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F2B" w:rsidRPr="008C232C" w:rsidRDefault="009D1F2B" w:rsidP="009D1F2B">
      <w:pPr>
        <w:rPr>
          <w:rFonts w:eastAsia="黑体" w:cs="Arial"/>
          <w:kern w:val="0"/>
          <w:sz w:val="28"/>
          <w:szCs w:val="28"/>
        </w:rPr>
      </w:pPr>
      <w:r w:rsidRPr="00F61139">
        <w:rPr>
          <w:rFonts w:ascii="仿宋_GB2312" w:eastAsia="仿宋_GB2312" w:hint="eastAsia"/>
          <w:sz w:val="24"/>
        </w:rPr>
        <w:t>附件</w:t>
      </w:r>
      <w:r w:rsidRPr="008C232C">
        <w:rPr>
          <w:rFonts w:hint="eastAsia"/>
          <w:sz w:val="24"/>
        </w:rPr>
        <w:t>7</w:t>
      </w:r>
      <w:r w:rsidRPr="008C232C">
        <w:rPr>
          <w:rFonts w:hint="eastAsia"/>
          <w:sz w:val="24"/>
        </w:rPr>
        <w:t>：</w:t>
      </w:r>
    </w:p>
    <w:p w:rsidR="009D1F2B" w:rsidRPr="00F61139" w:rsidRDefault="009D1F2B" w:rsidP="009D1F2B">
      <w:pPr>
        <w:widowControl/>
        <w:spacing w:line="520" w:lineRule="exact"/>
        <w:jc w:val="center"/>
        <w:rPr>
          <w:rFonts w:eastAsia="黑体" w:cs="Arial"/>
          <w:kern w:val="0"/>
          <w:sz w:val="30"/>
          <w:szCs w:val="30"/>
        </w:rPr>
      </w:pPr>
      <w:r w:rsidRPr="00F61139">
        <w:rPr>
          <w:rFonts w:eastAsia="黑体" w:cs="Arial" w:hint="eastAsia"/>
          <w:kern w:val="0"/>
          <w:sz w:val="30"/>
          <w:szCs w:val="30"/>
        </w:rPr>
        <w:t>安徽中医药大学本科生毕</w:t>
      </w:r>
      <w:bookmarkStart w:id="0" w:name="_GoBack"/>
      <w:bookmarkEnd w:id="0"/>
      <w:r w:rsidRPr="00F61139">
        <w:rPr>
          <w:rFonts w:eastAsia="黑体" w:cs="Arial" w:hint="eastAsia"/>
          <w:kern w:val="0"/>
          <w:sz w:val="30"/>
          <w:szCs w:val="30"/>
        </w:rPr>
        <w:t>业论文（设计）撰写规范及要求</w:t>
      </w:r>
    </w:p>
    <w:p w:rsidR="009D1F2B" w:rsidRPr="008C232C" w:rsidRDefault="009D1F2B" w:rsidP="009D1F2B">
      <w:pPr>
        <w:spacing w:line="400" w:lineRule="exact"/>
        <w:jc w:val="center"/>
        <w:rPr>
          <w:rFonts w:eastAsia="华文中宋"/>
          <w:b/>
          <w:bCs/>
          <w:sz w:val="44"/>
        </w:rPr>
      </w:pPr>
    </w:p>
    <w:p w:rsidR="009D1F2B" w:rsidRPr="00F61139" w:rsidRDefault="009D1F2B" w:rsidP="009D1F2B">
      <w:pPr>
        <w:spacing w:line="480" w:lineRule="exact"/>
        <w:ind w:firstLineChars="200" w:firstLine="482"/>
        <w:rPr>
          <w:rFonts w:eastAsia="仿宋_GB2312"/>
          <w:b/>
          <w:sz w:val="24"/>
        </w:rPr>
      </w:pPr>
      <w:r w:rsidRPr="00F61139">
        <w:rPr>
          <w:rFonts w:eastAsia="仿宋_GB2312" w:hint="eastAsia"/>
          <w:b/>
          <w:sz w:val="24"/>
        </w:rPr>
        <w:t>一、基本要求</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hint="eastAsia"/>
          <w:kern w:val="0"/>
          <w:sz w:val="24"/>
        </w:rPr>
        <w:t>毕业论文（设计）是培养学生综合运用所学知识分析和解决实际问题，提高实践能力和创造能力的重要教学环节，是申请学士学位的前提和依据。毕业论文（设计）</w:t>
      </w:r>
      <w:r w:rsidRPr="00F61139">
        <w:rPr>
          <w:rFonts w:eastAsia="仿宋_GB2312" w:cs="宋体"/>
          <w:kern w:val="0"/>
          <w:sz w:val="24"/>
        </w:rPr>
        <w:t>应是本人的研究成果，在</w:t>
      </w:r>
      <w:r w:rsidRPr="00F61139">
        <w:rPr>
          <w:rFonts w:eastAsia="仿宋_GB2312" w:cs="宋体" w:hint="eastAsia"/>
          <w:kern w:val="0"/>
          <w:sz w:val="24"/>
        </w:rPr>
        <w:t>指导老师</w:t>
      </w:r>
      <w:r w:rsidRPr="00F61139">
        <w:rPr>
          <w:rFonts w:eastAsia="仿宋_GB2312" w:cs="宋体"/>
          <w:kern w:val="0"/>
          <w:sz w:val="24"/>
        </w:rPr>
        <w:t>指导下独立完成，不得在调查、实验、观察数据中弄虚作假，不得抄袭或剽窃他人成果。</w:t>
      </w:r>
      <w:r w:rsidRPr="00F61139">
        <w:rPr>
          <w:rFonts w:eastAsia="仿宋_GB2312" w:cs="宋体" w:hint="eastAsia"/>
          <w:kern w:val="0"/>
          <w:sz w:val="24"/>
        </w:rPr>
        <w:t>毕业论文（设计）一般不得少于</w:t>
      </w:r>
      <w:r w:rsidRPr="00F61139">
        <w:rPr>
          <w:rFonts w:eastAsia="仿宋_GB2312" w:cs="宋体" w:hint="eastAsia"/>
          <w:kern w:val="0"/>
          <w:sz w:val="24"/>
        </w:rPr>
        <w:t>5000-8000</w:t>
      </w:r>
      <w:r w:rsidRPr="00F61139">
        <w:rPr>
          <w:rFonts w:eastAsia="仿宋_GB2312" w:cs="宋体" w:hint="eastAsia"/>
          <w:kern w:val="0"/>
          <w:sz w:val="24"/>
        </w:rPr>
        <w:t>字，</w:t>
      </w:r>
      <w:r w:rsidRPr="00F61139">
        <w:rPr>
          <w:rFonts w:eastAsia="仿宋_GB2312" w:cs="宋体"/>
          <w:kern w:val="0"/>
          <w:sz w:val="24"/>
        </w:rPr>
        <w:t>必须言之有理</w:t>
      </w:r>
      <w:r w:rsidRPr="00F61139">
        <w:rPr>
          <w:rFonts w:eastAsia="仿宋_GB2312" w:cs="宋体" w:hint="eastAsia"/>
          <w:kern w:val="0"/>
          <w:sz w:val="24"/>
        </w:rPr>
        <w:t>，</w:t>
      </w:r>
      <w:r w:rsidRPr="00F61139">
        <w:rPr>
          <w:rFonts w:eastAsia="仿宋_GB2312" w:cs="宋体"/>
          <w:kern w:val="0"/>
          <w:sz w:val="24"/>
        </w:rPr>
        <w:t>持之有据</w:t>
      </w:r>
      <w:r w:rsidRPr="00F61139">
        <w:rPr>
          <w:rFonts w:eastAsia="仿宋_GB2312" w:cs="宋体" w:hint="eastAsia"/>
          <w:kern w:val="0"/>
          <w:sz w:val="24"/>
        </w:rPr>
        <w:t>，</w:t>
      </w:r>
      <w:r w:rsidRPr="00F61139">
        <w:rPr>
          <w:rFonts w:eastAsia="仿宋_GB2312" w:cs="宋体"/>
          <w:kern w:val="0"/>
          <w:sz w:val="24"/>
        </w:rPr>
        <w:t>层次分明，数据可靠，文字简练，图表规范，推理严谨，立论正确，结论可信。</w:t>
      </w:r>
    </w:p>
    <w:p w:rsidR="009D1F2B" w:rsidRPr="00F61139" w:rsidRDefault="009D1F2B" w:rsidP="009D1F2B">
      <w:pPr>
        <w:spacing w:line="480" w:lineRule="exact"/>
        <w:rPr>
          <w:rFonts w:eastAsia="仿宋_GB2312"/>
          <w:sz w:val="24"/>
        </w:rPr>
      </w:pPr>
    </w:p>
    <w:p w:rsidR="009D1F2B" w:rsidRPr="00F61139" w:rsidRDefault="009D1F2B" w:rsidP="009D1F2B">
      <w:pPr>
        <w:spacing w:line="480" w:lineRule="exact"/>
        <w:ind w:firstLineChars="200" w:firstLine="482"/>
        <w:rPr>
          <w:rFonts w:eastAsia="仿宋_GB2312"/>
          <w:b/>
          <w:bCs/>
          <w:sz w:val="24"/>
        </w:rPr>
      </w:pPr>
      <w:r w:rsidRPr="00F61139">
        <w:rPr>
          <w:rFonts w:eastAsia="仿宋_GB2312" w:hint="eastAsia"/>
          <w:b/>
          <w:bCs/>
          <w:sz w:val="24"/>
        </w:rPr>
        <w:t>二</w:t>
      </w:r>
      <w:r w:rsidRPr="00F61139">
        <w:rPr>
          <w:rFonts w:eastAsia="仿宋_GB2312"/>
          <w:b/>
          <w:bCs/>
          <w:sz w:val="24"/>
        </w:rPr>
        <w:t>、</w:t>
      </w:r>
      <w:r w:rsidRPr="00F61139">
        <w:rPr>
          <w:rFonts w:eastAsia="仿宋_GB2312" w:hint="eastAsia"/>
          <w:b/>
          <w:bCs/>
          <w:sz w:val="24"/>
        </w:rPr>
        <w:t>撰写规范及格式要求</w:t>
      </w:r>
    </w:p>
    <w:p w:rsidR="009D1F2B" w:rsidRPr="00F61139" w:rsidRDefault="009D1F2B" w:rsidP="009D1F2B">
      <w:pPr>
        <w:spacing w:line="480" w:lineRule="exact"/>
        <w:ind w:firstLineChars="200" w:firstLine="480"/>
        <w:rPr>
          <w:rFonts w:eastAsia="仿宋_GB2312"/>
          <w:color w:val="FF0000"/>
          <w:sz w:val="24"/>
        </w:rPr>
      </w:pPr>
      <w:r w:rsidRPr="00F61139">
        <w:rPr>
          <w:rFonts w:eastAsia="仿宋_GB2312"/>
          <w:sz w:val="24"/>
        </w:rPr>
        <w:t>（一）</w:t>
      </w:r>
      <w:r w:rsidRPr="00F61139">
        <w:rPr>
          <w:rFonts w:eastAsia="仿宋_GB2312" w:hint="eastAsia"/>
          <w:sz w:val="24"/>
        </w:rPr>
        <w:t>基本结构</w:t>
      </w:r>
    </w:p>
    <w:p w:rsidR="009D1F2B" w:rsidRPr="00F61139" w:rsidRDefault="009D1F2B" w:rsidP="009D1F2B">
      <w:pPr>
        <w:spacing w:line="480" w:lineRule="exact"/>
        <w:ind w:firstLineChars="200" w:firstLine="480"/>
        <w:rPr>
          <w:rFonts w:eastAsia="仿宋_GB2312"/>
          <w:sz w:val="24"/>
        </w:rPr>
      </w:pPr>
      <w:r w:rsidRPr="00F61139">
        <w:rPr>
          <w:rFonts w:eastAsia="仿宋_GB2312"/>
          <w:sz w:val="24"/>
        </w:rPr>
        <w:t>毕业论文（设计）</w:t>
      </w:r>
      <w:r w:rsidRPr="00F61139">
        <w:rPr>
          <w:rFonts w:eastAsia="仿宋_GB2312" w:hint="eastAsia"/>
          <w:sz w:val="24"/>
        </w:rPr>
        <w:t>基本结构是</w:t>
      </w:r>
      <w:r w:rsidRPr="00F61139">
        <w:rPr>
          <w:rFonts w:eastAsia="仿宋_GB2312"/>
          <w:sz w:val="24"/>
        </w:rPr>
        <w:t>：</w:t>
      </w:r>
      <w:r w:rsidRPr="00F61139">
        <w:rPr>
          <w:rFonts w:eastAsia="仿宋_GB2312"/>
          <w:sz w:val="24"/>
        </w:rPr>
        <w:t>1.</w:t>
      </w:r>
      <w:r w:rsidRPr="00F61139">
        <w:rPr>
          <w:rFonts w:eastAsia="仿宋_GB2312"/>
          <w:sz w:val="24"/>
        </w:rPr>
        <w:t>封面；</w:t>
      </w:r>
      <w:r w:rsidRPr="00F61139">
        <w:rPr>
          <w:rFonts w:eastAsia="仿宋_GB2312" w:hint="eastAsia"/>
          <w:sz w:val="24"/>
        </w:rPr>
        <w:t>2.</w:t>
      </w:r>
      <w:r w:rsidRPr="00F61139">
        <w:rPr>
          <w:rFonts w:eastAsia="仿宋_GB2312"/>
          <w:sz w:val="24"/>
        </w:rPr>
        <w:t xml:space="preserve"> </w:t>
      </w:r>
      <w:r w:rsidRPr="00F61139">
        <w:rPr>
          <w:rFonts w:eastAsia="仿宋_GB2312"/>
          <w:sz w:val="24"/>
        </w:rPr>
        <w:t>扉页</w:t>
      </w:r>
      <w:r w:rsidRPr="00F61139">
        <w:rPr>
          <w:rFonts w:eastAsia="仿宋_GB2312" w:hint="eastAsia"/>
          <w:sz w:val="24"/>
        </w:rPr>
        <w:t>；</w:t>
      </w:r>
      <w:r w:rsidRPr="00F61139">
        <w:rPr>
          <w:rFonts w:eastAsia="仿宋_GB2312" w:hint="eastAsia"/>
          <w:sz w:val="24"/>
        </w:rPr>
        <w:t>3</w:t>
      </w:r>
      <w:r w:rsidRPr="00F61139">
        <w:rPr>
          <w:rFonts w:eastAsia="仿宋_GB2312"/>
          <w:sz w:val="24"/>
        </w:rPr>
        <w:t>.</w:t>
      </w:r>
      <w:r w:rsidRPr="00F61139">
        <w:rPr>
          <w:rFonts w:eastAsia="仿宋_GB2312" w:cs="宋体" w:hint="eastAsia"/>
          <w:color w:val="000000"/>
          <w:kern w:val="0"/>
          <w:sz w:val="24"/>
        </w:rPr>
        <w:t xml:space="preserve"> </w:t>
      </w:r>
      <w:r w:rsidRPr="00F61139">
        <w:rPr>
          <w:rFonts w:eastAsia="仿宋_GB2312" w:cs="宋体" w:hint="eastAsia"/>
          <w:color w:val="000000"/>
          <w:kern w:val="0"/>
          <w:sz w:val="24"/>
        </w:rPr>
        <w:t>原创性声明及公开交流授权书</w:t>
      </w:r>
      <w:r w:rsidRPr="00F61139">
        <w:rPr>
          <w:rFonts w:eastAsia="仿宋_GB2312" w:cs="宋体" w:hint="eastAsia"/>
          <w:color w:val="000000"/>
          <w:kern w:val="0"/>
          <w:sz w:val="24"/>
        </w:rPr>
        <w:t>4.</w:t>
      </w:r>
      <w:r w:rsidRPr="00F61139">
        <w:rPr>
          <w:rFonts w:eastAsia="仿宋_GB2312"/>
          <w:sz w:val="24"/>
        </w:rPr>
        <w:t xml:space="preserve"> </w:t>
      </w:r>
      <w:r w:rsidRPr="00F61139">
        <w:rPr>
          <w:rFonts w:eastAsia="仿宋_GB2312"/>
          <w:sz w:val="24"/>
        </w:rPr>
        <w:t>目录</w:t>
      </w:r>
      <w:r w:rsidRPr="00F61139">
        <w:rPr>
          <w:rFonts w:eastAsia="仿宋_GB2312" w:hint="eastAsia"/>
          <w:sz w:val="24"/>
        </w:rPr>
        <w:t>5.</w:t>
      </w:r>
      <w:r w:rsidRPr="00F61139">
        <w:rPr>
          <w:rFonts w:eastAsia="仿宋_GB2312"/>
          <w:sz w:val="24"/>
        </w:rPr>
        <w:t>中文摘要及关键词；</w:t>
      </w:r>
      <w:r w:rsidRPr="00F61139">
        <w:rPr>
          <w:rFonts w:eastAsia="仿宋_GB2312" w:hint="eastAsia"/>
          <w:sz w:val="24"/>
        </w:rPr>
        <w:t>6</w:t>
      </w:r>
      <w:r w:rsidRPr="00F61139">
        <w:rPr>
          <w:rFonts w:eastAsia="仿宋_GB2312"/>
          <w:sz w:val="24"/>
        </w:rPr>
        <w:t>.</w:t>
      </w:r>
      <w:r w:rsidRPr="00F61139">
        <w:rPr>
          <w:rFonts w:eastAsia="仿宋_GB2312"/>
          <w:sz w:val="24"/>
        </w:rPr>
        <w:t>英文摘要及关键词；</w:t>
      </w:r>
      <w:r w:rsidRPr="00F61139">
        <w:rPr>
          <w:rFonts w:eastAsia="仿宋_GB2312" w:hint="eastAsia"/>
          <w:sz w:val="24"/>
        </w:rPr>
        <w:t>7</w:t>
      </w:r>
      <w:r w:rsidRPr="00F61139">
        <w:rPr>
          <w:rFonts w:eastAsia="仿宋_GB2312"/>
          <w:sz w:val="24"/>
        </w:rPr>
        <w:t>.</w:t>
      </w:r>
      <w:r w:rsidRPr="00F61139">
        <w:rPr>
          <w:rFonts w:eastAsia="仿宋_GB2312"/>
          <w:sz w:val="24"/>
        </w:rPr>
        <w:t>论文正文；</w:t>
      </w:r>
      <w:r w:rsidRPr="00F61139">
        <w:rPr>
          <w:rFonts w:eastAsia="仿宋_GB2312" w:hint="eastAsia"/>
          <w:sz w:val="24"/>
        </w:rPr>
        <w:t>8</w:t>
      </w:r>
      <w:r w:rsidRPr="00F61139">
        <w:rPr>
          <w:rFonts w:eastAsia="仿宋_GB2312"/>
          <w:sz w:val="24"/>
        </w:rPr>
        <w:t>.</w:t>
      </w:r>
      <w:r w:rsidRPr="00F61139">
        <w:rPr>
          <w:rFonts w:eastAsia="仿宋_GB2312"/>
          <w:sz w:val="24"/>
        </w:rPr>
        <w:t>参考文献</w:t>
      </w:r>
      <w:r w:rsidRPr="00F61139">
        <w:rPr>
          <w:rFonts w:eastAsia="仿宋_GB2312" w:hint="eastAsia"/>
          <w:sz w:val="24"/>
        </w:rPr>
        <w:t>；</w:t>
      </w:r>
      <w:r w:rsidRPr="00F61139">
        <w:rPr>
          <w:rFonts w:eastAsia="仿宋_GB2312" w:hint="eastAsia"/>
          <w:sz w:val="24"/>
        </w:rPr>
        <w:t>9.</w:t>
      </w:r>
      <w:r w:rsidRPr="00F61139">
        <w:rPr>
          <w:rFonts w:eastAsia="仿宋_GB2312" w:cs="宋体" w:hint="eastAsia"/>
          <w:color w:val="000000"/>
          <w:kern w:val="0"/>
          <w:sz w:val="24"/>
        </w:rPr>
        <w:t xml:space="preserve"> </w:t>
      </w:r>
      <w:r w:rsidRPr="00F61139">
        <w:rPr>
          <w:rFonts w:eastAsia="仿宋_GB2312" w:cs="宋体" w:hint="eastAsia"/>
          <w:color w:val="000000"/>
          <w:kern w:val="0"/>
          <w:sz w:val="24"/>
        </w:rPr>
        <w:t>综述；</w:t>
      </w:r>
      <w:r w:rsidRPr="00F61139">
        <w:rPr>
          <w:rFonts w:eastAsia="仿宋_GB2312" w:cs="宋体" w:hint="eastAsia"/>
          <w:color w:val="000000"/>
          <w:kern w:val="0"/>
          <w:sz w:val="24"/>
        </w:rPr>
        <w:t>10.</w:t>
      </w:r>
      <w:r w:rsidRPr="00F61139">
        <w:rPr>
          <w:rFonts w:eastAsia="仿宋_GB2312" w:cs="宋体" w:hint="eastAsia"/>
          <w:color w:val="000000"/>
          <w:kern w:val="0"/>
          <w:sz w:val="24"/>
        </w:rPr>
        <w:t>附录（可选）</w:t>
      </w:r>
      <w:r w:rsidRPr="00F61139">
        <w:rPr>
          <w:rFonts w:eastAsia="仿宋_GB2312" w:cs="宋体" w:hint="eastAsia"/>
          <w:color w:val="000000"/>
          <w:kern w:val="0"/>
          <w:sz w:val="24"/>
        </w:rPr>
        <w:t>11.</w:t>
      </w:r>
      <w:r w:rsidRPr="00F61139">
        <w:rPr>
          <w:rFonts w:eastAsia="仿宋_GB2312" w:cs="宋体"/>
          <w:color w:val="000000"/>
          <w:kern w:val="0"/>
          <w:sz w:val="24"/>
        </w:rPr>
        <w:t xml:space="preserve"> </w:t>
      </w:r>
      <w:r w:rsidRPr="00F61139">
        <w:rPr>
          <w:rFonts w:eastAsia="仿宋_GB2312" w:cs="宋体" w:hint="eastAsia"/>
          <w:color w:val="000000"/>
          <w:kern w:val="0"/>
          <w:sz w:val="24"/>
        </w:rPr>
        <w:t>致谢</w:t>
      </w:r>
      <w:r w:rsidRPr="00F61139">
        <w:rPr>
          <w:rFonts w:eastAsia="仿宋_GB2312" w:hint="eastAsia"/>
          <w:sz w:val="24"/>
        </w:rPr>
        <w:t>等</w:t>
      </w:r>
      <w:r w:rsidRPr="00F61139">
        <w:rPr>
          <w:rFonts w:eastAsia="仿宋_GB2312"/>
          <w:sz w:val="24"/>
        </w:rPr>
        <w:t>内容。</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（二）</w:t>
      </w:r>
      <w:r w:rsidRPr="00F61139">
        <w:rPr>
          <w:rFonts w:eastAsia="仿宋_GB2312"/>
          <w:sz w:val="24"/>
        </w:rPr>
        <w:t>编写</w:t>
      </w:r>
      <w:r w:rsidRPr="00F61139">
        <w:rPr>
          <w:rFonts w:eastAsia="仿宋_GB2312" w:hint="eastAsia"/>
          <w:sz w:val="24"/>
        </w:rPr>
        <w:t>具体要求</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kern w:val="0"/>
          <w:sz w:val="24"/>
        </w:rPr>
        <w:t>1</w:t>
      </w:r>
      <w:r w:rsidRPr="00F61139">
        <w:rPr>
          <w:rFonts w:eastAsia="仿宋_GB2312" w:cs="宋体"/>
          <w:kern w:val="0"/>
          <w:sz w:val="24"/>
        </w:rPr>
        <w:t>、封面、扉页</w:t>
      </w:r>
      <w:r w:rsidRPr="00F61139">
        <w:rPr>
          <w:rFonts w:eastAsia="仿宋_GB2312" w:cs="宋体" w:hint="eastAsia"/>
          <w:kern w:val="0"/>
          <w:sz w:val="24"/>
        </w:rPr>
        <w:t>、</w:t>
      </w:r>
      <w:r w:rsidRPr="00F61139">
        <w:rPr>
          <w:rFonts w:eastAsia="仿宋_GB2312" w:cs="宋体" w:hint="eastAsia"/>
          <w:color w:val="000000"/>
          <w:kern w:val="0"/>
          <w:sz w:val="24"/>
        </w:rPr>
        <w:t>原创性声明及公开交流授权书</w:t>
      </w:r>
    </w:p>
    <w:p w:rsidR="009D1F2B" w:rsidRPr="00F61139" w:rsidRDefault="009D1F2B" w:rsidP="009D1F2B">
      <w:pPr>
        <w:widowControl/>
        <w:spacing w:line="480" w:lineRule="exact"/>
        <w:ind w:firstLineChars="200" w:firstLine="480"/>
        <w:jc w:val="left"/>
        <w:rPr>
          <w:rFonts w:eastAsia="仿宋_GB2312" w:cs="宋体"/>
          <w:color w:val="000000"/>
          <w:kern w:val="0"/>
          <w:sz w:val="24"/>
        </w:rPr>
      </w:pPr>
      <w:r w:rsidRPr="00F61139">
        <w:rPr>
          <w:rFonts w:eastAsia="仿宋_GB2312" w:cs="宋体"/>
          <w:kern w:val="0"/>
          <w:sz w:val="24"/>
        </w:rPr>
        <w:t>采用</w:t>
      </w:r>
      <w:r w:rsidRPr="00F61139">
        <w:rPr>
          <w:rFonts w:eastAsia="仿宋_GB2312" w:cs="宋体" w:hint="eastAsia"/>
          <w:kern w:val="0"/>
          <w:sz w:val="24"/>
        </w:rPr>
        <w:t>学校统一的</w:t>
      </w:r>
      <w:r w:rsidRPr="00F61139">
        <w:rPr>
          <w:rFonts w:eastAsia="仿宋_GB2312" w:cs="宋体"/>
          <w:kern w:val="0"/>
          <w:sz w:val="24"/>
        </w:rPr>
        <w:t>封面，封面上填写论文</w:t>
      </w:r>
      <w:r w:rsidRPr="00F61139">
        <w:rPr>
          <w:rFonts w:eastAsia="仿宋_GB2312"/>
          <w:sz w:val="24"/>
        </w:rPr>
        <w:t>（设计）</w:t>
      </w:r>
      <w:r w:rsidRPr="00F61139">
        <w:rPr>
          <w:rFonts w:eastAsia="仿宋_GB2312" w:cs="宋体"/>
          <w:kern w:val="0"/>
          <w:sz w:val="24"/>
        </w:rPr>
        <w:t>题目、作者姓名、</w:t>
      </w:r>
      <w:r w:rsidRPr="00F61139">
        <w:rPr>
          <w:rFonts w:eastAsia="仿宋_GB2312" w:cs="宋体" w:hint="eastAsia"/>
          <w:kern w:val="0"/>
          <w:sz w:val="24"/>
        </w:rPr>
        <w:t>专业、班级、学号、指导老师</w:t>
      </w:r>
      <w:r w:rsidRPr="00F61139">
        <w:rPr>
          <w:rFonts w:eastAsia="仿宋_GB2312" w:cs="宋体"/>
          <w:kern w:val="0"/>
          <w:sz w:val="24"/>
        </w:rPr>
        <w:t>姓名、论文</w:t>
      </w:r>
      <w:r w:rsidRPr="00F61139">
        <w:rPr>
          <w:rFonts w:eastAsia="仿宋_GB2312"/>
          <w:sz w:val="24"/>
        </w:rPr>
        <w:t>（设计）</w:t>
      </w:r>
      <w:r w:rsidRPr="00F61139">
        <w:rPr>
          <w:rFonts w:eastAsia="仿宋_GB2312" w:cs="宋体"/>
          <w:kern w:val="0"/>
          <w:sz w:val="24"/>
        </w:rPr>
        <w:t>完成时间。</w:t>
      </w:r>
      <w:r w:rsidRPr="00F61139">
        <w:rPr>
          <w:rFonts w:eastAsia="仿宋_GB2312" w:cs="宋体" w:hint="eastAsia"/>
          <w:color w:val="000000"/>
          <w:kern w:val="0"/>
          <w:sz w:val="24"/>
        </w:rPr>
        <w:t>论文</w:t>
      </w:r>
      <w:r w:rsidRPr="00F61139">
        <w:rPr>
          <w:rFonts w:eastAsia="仿宋_GB2312"/>
          <w:sz w:val="24"/>
        </w:rPr>
        <w:t>（设计）</w:t>
      </w:r>
      <w:r w:rsidRPr="00F61139">
        <w:rPr>
          <w:rFonts w:eastAsia="仿宋_GB2312" w:cs="宋体" w:hint="eastAsia"/>
          <w:color w:val="000000"/>
          <w:kern w:val="0"/>
          <w:sz w:val="24"/>
        </w:rPr>
        <w:t>题目</w:t>
      </w:r>
      <w:r w:rsidRPr="00F61139">
        <w:rPr>
          <w:rFonts w:eastAsia="仿宋_GB2312" w:hint="eastAsia"/>
          <w:sz w:val="24"/>
        </w:rPr>
        <w:t>应简洁、明确、有概括性，字数一般不宜超过</w:t>
      </w:r>
      <w:r w:rsidRPr="00F61139">
        <w:rPr>
          <w:rFonts w:eastAsia="仿宋_GB2312" w:hint="eastAsia"/>
          <w:sz w:val="24"/>
        </w:rPr>
        <w:t>20</w:t>
      </w:r>
      <w:r w:rsidRPr="00F61139">
        <w:rPr>
          <w:rFonts w:eastAsia="仿宋_GB2312" w:hint="eastAsia"/>
          <w:sz w:val="24"/>
        </w:rPr>
        <w:t>个字，如有副标题，副标题前加破折号。</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hint="eastAsia"/>
          <w:kern w:val="0"/>
          <w:sz w:val="24"/>
        </w:rPr>
        <w:t>2</w:t>
      </w:r>
      <w:r w:rsidRPr="00F61139">
        <w:rPr>
          <w:rFonts w:eastAsia="仿宋_GB2312" w:cs="宋体" w:hint="eastAsia"/>
          <w:kern w:val="0"/>
          <w:sz w:val="24"/>
        </w:rPr>
        <w:t>、</w:t>
      </w:r>
      <w:r w:rsidRPr="00F61139">
        <w:rPr>
          <w:rFonts w:eastAsia="仿宋_GB2312" w:cs="宋体" w:hint="eastAsia"/>
          <w:color w:val="000000"/>
          <w:kern w:val="0"/>
          <w:sz w:val="24"/>
        </w:rPr>
        <w:t>目录</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目录应将标题、章节、内容、依次排列，标题应该简明扼要，层次与论文</w:t>
      </w:r>
      <w:r w:rsidRPr="00F61139">
        <w:rPr>
          <w:rFonts w:eastAsia="仿宋_GB2312"/>
          <w:sz w:val="24"/>
        </w:rPr>
        <w:t>（设计）</w:t>
      </w:r>
      <w:r w:rsidRPr="00F61139">
        <w:rPr>
          <w:rFonts w:eastAsia="仿宋_GB2312" w:hint="eastAsia"/>
          <w:sz w:val="24"/>
        </w:rPr>
        <w:t>标题层次相对应，一般</w:t>
      </w:r>
      <w:proofErr w:type="gramStart"/>
      <w:r w:rsidRPr="00F61139">
        <w:rPr>
          <w:rFonts w:eastAsia="仿宋_GB2312" w:hint="eastAsia"/>
          <w:sz w:val="24"/>
        </w:rPr>
        <w:t>只列至三级</w:t>
      </w:r>
      <w:proofErr w:type="gramEnd"/>
      <w:r w:rsidRPr="00F61139">
        <w:rPr>
          <w:rFonts w:eastAsia="仿宋_GB2312" w:hint="eastAsia"/>
          <w:sz w:val="24"/>
        </w:rPr>
        <w:t>，并标明页码。</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3</w:t>
      </w:r>
      <w:r w:rsidRPr="00F61139">
        <w:rPr>
          <w:rFonts w:eastAsia="仿宋_GB2312" w:hint="eastAsia"/>
          <w:sz w:val="24"/>
        </w:rPr>
        <w:t>、</w:t>
      </w:r>
      <w:r w:rsidRPr="00F61139">
        <w:rPr>
          <w:rFonts w:eastAsia="仿宋_GB2312"/>
          <w:sz w:val="24"/>
        </w:rPr>
        <w:t>中</w:t>
      </w:r>
      <w:r w:rsidRPr="00F61139">
        <w:rPr>
          <w:rFonts w:eastAsia="仿宋_GB2312" w:hint="eastAsia"/>
          <w:sz w:val="24"/>
        </w:rPr>
        <w:t>、英</w:t>
      </w:r>
      <w:r w:rsidRPr="00F61139">
        <w:rPr>
          <w:rFonts w:eastAsia="仿宋_GB2312"/>
          <w:sz w:val="24"/>
        </w:rPr>
        <w:t>文摘要及关键词</w:t>
      </w:r>
    </w:p>
    <w:p w:rsidR="009D1F2B" w:rsidRPr="00F61139" w:rsidRDefault="009D1F2B" w:rsidP="009D1F2B">
      <w:pPr>
        <w:spacing w:line="480" w:lineRule="exact"/>
        <w:ind w:firstLineChars="200" w:firstLine="480"/>
        <w:rPr>
          <w:rFonts w:eastAsia="仿宋_GB2312"/>
          <w:sz w:val="24"/>
        </w:rPr>
      </w:pPr>
      <w:r w:rsidRPr="00F61139">
        <w:rPr>
          <w:rFonts w:eastAsia="仿宋_GB2312"/>
          <w:sz w:val="24"/>
        </w:rPr>
        <w:t>中文摘要应该将本科毕业论文（设计）的内容要点简短明了地表达出来，摘要内容应涉及论文（设计）目的、研究方法、研究成果、结论及意义。要突出本科毕业论文（设计）中具有创新性的成果和新见解的部分。语言力求精练。字数以</w:t>
      </w:r>
      <w:r w:rsidRPr="00F61139">
        <w:rPr>
          <w:rFonts w:eastAsia="仿宋_GB2312" w:hint="eastAsia"/>
          <w:sz w:val="24"/>
        </w:rPr>
        <w:t>200</w:t>
      </w:r>
      <w:r w:rsidRPr="00F61139">
        <w:rPr>
          <w:rFonts w:eastAsia="仿宋_GB2312"/>
          <w:sz w:val="24"/>
        </w:rPr>
        <w:t>—300</w:t>
      </w:r>
      <w:r w:rsidRPr="00F61139">
        <w:rPr>
          <w:rFonts w:eastAsia="仿宋_GB2312"/>
          <w:sz w:val="24"/>
        </w:rPr>
        <w:t>字为宜。英文摘要（</w:t>
      </w:r>
      <w:r w:rsidRPr="00F61139">
        <w:rPr>
          <w:rFonts w:eastAsia="仿宋_GB2312"/>
          <w:sz w:val="24"/>
        </w:rPr>
        <w:t>Abstract</w:t>
      </w:r>
      <w:r w:rsidRPr="00F61139">
        <w:rPr>
          <w:rFonts w:eastAsia="仿宋_GB2312"/>
          <w:sz w:val="24"/>
        </w:rPr>
        <w:t>）内容应与中文摘要基本相对应，要语</w:t>
      </w:r>
      <w:r w:rsidRPr="00F61139">
        <w:rPr>
          <w:rFonts w:eastAsia="仿宋_GB2312"/>
          <w:sz w:val="24"/>
        </w:rPr>
        <w:lastRenderedPageBreak/>
        <w:t>句通顺，语法正确，能正确概括文章的内容。</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4</w:t>
      </w:r>
      <w:r w:rsidRPr="00F61139">
        <w:rPr>
          <w:rFonts w:eastAsia="仿宋_GB2312" w:hint="eastAsia"/>
          <w:sz w:val="24"/>
        </w:rPr>
        <w:t>、正文</w:t>
      </w:r>
    </w:p>
    <w:p w:rsidR="009D1F2B" w:rsidRPr="00F61139" w:rsidRDefault="009D1F2B" w:rsidP="009D1F2B">
      <w:pPr>
        <w:spacing w:line="480" w:lineRule="exact"/>
        <w:rPr>
          <w:rFonts w:eastAsia="仿宋_GB2312"/>
          <w:sz w:val="24"/>
        </w:rPr>
      </w:pPr>
      <w:r w:rsidRPr="00F61139">
        <w:rPr>
          <w:rFonts w:eastAsia="仿宋_GB2312" w:hint="eastAsia"/>
          <w:sz w:val="24"/>
        </w:rPr>
        <w:t>是毕业论文（设计）的主体，毕业论文</w:t>
      </w:r>
      <w:r w:rsidRPr="00F61139">
        <w:rPr>
          <w:rFonts w:eastAsia="仿宋_GB2312"/>
          <w:sz w:val="24"/>
        </w:rPr>
        <w:t>一般由</w:t>
      </w:r>
      <w:r w:rsidRPr="00F61139">
        <w:rPr>
          <w:rFonts w:eastAsia="仿宋_GB2312" w:hint="eastAsia"/>
          <w:sz w:val="24"/>
        </w:rPr>
        <w:t>前言、实验材料、实验方法、实验结果、讨论、小结等</w:t>
      </w:r>
      <w:r w:rsidRPr="00F61139">
        <w:rPr>
          <w:rFonts w:eastAsia="仿宋_GB2312"/>
          <w:sz w:val="24"/>
        </w:rPr>
        <w:t>部分构成。</w:t>
      </w:r>
      <w:r w:rsidRPr="00F61139">
        <w:rPr>
          <w:rFonts w:eastAsia="仿宋_GB2312" w:hint="eastAsia"/>
          <w:sz w:val="24"/>
        </w:rPr>
        <w:t>毕业设计</w:t>
      </w:r>
      <w:r w:rsidRPr="00F61139">
        <w:rPr>
          <w:rFonts w:eastAsia="仿宋_GB2312"/>
          <w:sz w:val="24"/>
        </w:rPr>
        <w:t>写作形式可因科研项目的性质不同而变化，一般可包括理论分析、计算方法、实验装置和测试方法，经过整理加工的实验结果分析和讨论，与理论计算结果的比较以及本研究方法与已有研究方法的比较等。</w:t>
      </w:r>
    </w:p>
    <w:p w:rsidR="009D1F2B" w:rsidRPr="00F61139" w:rsidRDefault="009D1F2B" w:rsidP="009D1F2B">
      <w:pPr>
        <w:spacing w:line="480" w:lineRule="exact"/>
        <w:rPr>
          <w:rFonts w:eastAsia="仿宋_GB2312" w:cs="宋体"/>
          <w:kern w:val="0"/>
          <w:sz w:val="24"/>
        </w:rPr>
      </w:pPr>
      <w:r w:rsidRPr="00F61139">
        <w:rPr>
          <w:rFonts w:eastAsia="仿宋_GB2312" w:cs="宋体"/>
          <w:kern w:val="0"/>
          <w:sz w:val="24"/>
        </w:rPr>
        <w:t>不同学科、专业有着不同的写作内容，但作为一般要求，论据、论点应力求准确、完备、清晰、通顺，实事求是，客观真切，简短精练，合乎逻辑。文内标题层次一般不超过</w:t>
      </w:r>
      <w:r w:rsidRPr="00F61139">
        <w:rPr>
          <w:rFonts w:eastAsia="仿宋_GB2312" w:cs="宋体"/>
          <w:kern w:val="0"/>
          <w:sz w:val="24"/>
        </w:rPr>
        <w:t>3</w:t>
      </w:r>
      <w:r w:rsidRPr="00F61139">
        <w:rPr>
          <w:rFonts w:eastAsia="仿宋_GB2312" w:cs="宋体"/>
          <w:kern w:val="0"/>
          <w:sz w:val="24"/>
        </w:rPr>
        <w:t>级，一律用</w:t>
      </w:r>
      <w:r w:rsidRPr="00F61139">
        <w:rPr>
          <w:rFonts w:eastAsia="仿宋_GB2312" w:cs="宋体"/>
          <w:kern w:val="0"/>
          <w:sz w:val="24"/>
        </w:rPr>
        <w:t>“1”</w:t>
      </w:r>
      <w:r w:rsidRPr="00F61139">
        <w:rPr>
          <w:rFonts w:eastAsia="仿宋_GB2312" w:cs="宋体"/>
          <w:kern w:val="0"/>
          <w:sz w:val="24"/>
        </w:rPr>
        <w:t>，</w:t>
      </w:r>
      <w:r w:rsidRPr="00F61139">
        <w:rPr>
          <w:rFonts w:eastAsia="仿宋_GB2312" w:cs="宋体"/>
          <w:kern w:val="0"/>
          <w:sz w:val="24"/>
        </w:rPr>
        <w:t>“1.1</w:t>
      </w:r>
      <w:r w:rsidRPr="00F61139">
        <w:rPr>
          <w:rFonts w:eastAsia="仿宋_GB2312" w:cs="宋体"/>
          <w:kern w:val="0"/>
          <w:sz w:val="24"/>
        </w:rPr>
        <w:t>、</w:t>
      </w:r>
      <w:r w:rsidRPr="00F61139">
        <w:rPr>
          <w:rFonts w:eastAsia="仿宋_GB2312" w:cs="宋体"/>
          <w:kern w:val="0"/>
          <w:sz w:val="24"/>
        </w:rPr>
        <w:t>1.2”</w:t>
      </w:r>
      <w:r w:rsidRPr="00F61139">
        <w:rPr>
          <w:rFonts w:eastAsia="仿宋_GB2312" w:cs="宋体"/>
          <w:kern w:val="0"/>
          <w:sz w:val="24"/>
        </w:rPr>
        <w:t>，</w:t>
      </w:r>
      <w:r w:rsidRPr="00F61139">
        <w:rPr>
          <w:rFonts w:eastAsia="仿宋_GB2312" w:cs="宋体"/>
          <w:kern w:val="0"/>
          <w:sz w:val="24"/>
        </w:rPr>
        <w:t>“1.1.1</w:t>
      </w:r>
      <w:r w:rsidRPr="00F61139">
        <w:rPr>
          <w:rFonts w:eastAsia="仿宋_GB2312" w:cs="宋体"/>
          <w:kern w:val="0"/>
          <w:sz w:val="24"/>
        </w:rPr>
        <w:t>、</w:t>
      </w:r>
      <w:r w:rsidRPr="00F61139">
        <w:rPr>
          <w:rFonts w:eastAsia="仿宋_GB2312" w:cs="宋体"/>
          <w:kern w:val="0"/>
          <w:sz w:val="24"/>
        </w:rPr>
        <w:t>1.1.2”</w:t>
      </w:r>
      <w:r w:rsidRPr="00F61139">
        <w:rPr>
          <w:rFonts w:eastAsia="仿宋_GB2312" w:cs="宋体"/>
          <w:kern w:val="0"/>
          <w:sz w:val="24"/>
        </w:rPr>
        <w:t>等表示。</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kern w:val="0"/>
          <w:sz w:val="24"/>
        </w:rPr>
        <w:t>前言或引言是主体部分的开端，主要说明研究工作的缘起、沿革、目的、涉及范围、国内外研究现状、相关领域的前人研究成果和知识空白、理论分析的依据、研究设想、研究方法和实际设计的概念，以及文中拟解决的问题、理论意义和实用价值等，应言简意赅，不要与摘要雷同或成为摘要的解释。结论是最终和总体的结论，是整篇论文的归宿，应明确、精练、完整、准确。要着重阐述作者研究的创造性成果、新见解、新发现和新发展，及其在本研究领域中的地位、作用、价值和意义，还可进一步提出需要讨论的问题和建议。</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kern w:val="0"/>
          <w:sz w:val="24"/>
        </w:rPr>
        <w:t>计量单位、制图、制表、公式规范、缩略词和符号必须遵循国家规定的标准，如无标准可循，应采用本学科或专业有关权威性机构或学术团体所公布的规定，如不得已必须引用某些不易为同行读者所理解的或系作者自行拟订的符号、记号、缩略词等，均应在第一次出现时加以说明，给以明确的定义。</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5</w:t>
      </w:r>
      <w:r w:rsidRPr="00F61139">
        <w:rPr>
          <w:rFonts w:eastAsia="仿宋_GB2312" w:hint="eastAsia"/>
          <w:sz w:val="24"/>
        </w:rPr>
        <w:t>、参考文献</w:t>
      </w:r>
    </w:p>
    <w:p w:rsidR="009D1F2B" w:rsidRPr="00F61139"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kern w:val="0"/>
          <w:sz w:val="24"/>
        </w:rPr>
        <w:t>本着以严谨求实的科学态度</w:t>
      </w:r>
      <w:r w:rsidRPr="00F61139">
        <w:rPr>
          <w:rFonts w:eastAsia="仿宋_GB2312" w:cs="宋体" w:hint="eastAsia"/>
          <w:kern w:val="0"/>
          <w:sz w:val="24"/>
        </w:rPr>
        <w:t>，</w:t>
      </w:r>
      <w:r w:rsidRPr="00F61139">
        <w:rPr>
          <w:rFonts w:eastAsia="仿宋_GB2312" w:hint="eastAsia"/>
          <w:sz w:val="24"/>
        </w:rPr>
        <w:t>在毕业论文末尾要列出毕业论文（设计）中参考过的专著、论文及其他文献（</w:t>
      </w:r>
      <w:proofErr w:type="gramStart"/>
      <w:r w:rsidRPr="00F61139">
        <w:rPr>
          <w:rFonts w:eastAsia="仿宋_GB2312" w:hint="eastAsia"/>
          <w:sz w:val="24"/>
        </w:rPr>
        <w:t>要求列具</w:t>
      </w:r>
      <w:r w:rsidRPr="00F61139">
        <w:rPr>
          <w:rFonts w:eastAsia="仿宋_GB2312" w:hint="eastAsia"/>
          <w:sz w:val="24"/>
        </w:rPr>
        <w:t>10</w:t>
      </w:r>
      <w:r w:rsidRPr="00F61139">
        <w:rPr>
          <w:rFonts w:eastAsia="仿宋_GB2312" w:hint="eastAsia"/>
          <w:sz w:val="24"/>
        </w:rPr>
        <w:t>篇</w:t>
      </w:r>
      <w:proofErr w:type="gramEnd"/>
      <w:r w:rsidRPr="00F61139">
        <w:rPr>
          <w:rFonts w:eastAsia="仿宋_GB2312" w:hint="eastAsia"/>
          <w:sz w:val="24"/>
        </w:rPr>
        <w:t>以上参考文献），所列出的文献，应当是作者亲自阅读或引用过的，不应转录他人文后的文献。</w:t>
      </w:r>
      <w:r w:rsidRPr="00F61139">
        <w:rPr>
          <w:rFonts w:eastAsia="仿宋_GB2312" w:cs="宋体"/>
          <w:kern w:val="0"/>
          <w:sz w:val="24"/>
        </w:rPr>
        <w:t>参考文献应按文中引用的顺序</w:t>
      </w:r>
      <w:r w:rsidRPr="00F61139">
        <w:rPr>
          <w:rFonts w:eastAsia="仿宋_GB2312" w:cs="宋体" w:hint="eastAsia"/>
          <w:kern w:val="0"/>
          <w:sz w:val="24"/>
        </w:rPr>
        <w:t>以国家标准格式</w:t>
      </w:r>
      <w:r w:rsidRPr="00F61139">
        <w:rPr>
          <w:rFonts w:eastAsia="仿宋_GB2312" w:cs="宋体"/>
          <w:kern w:val="0"/>
          <w:sz w:val="24"/>
        </w:rPr>
        <w:t>列出</w:t>
      </w:r>
      <w:r w:rsidRPr="00F61139">
        <w:rPr>
          <w:rFonts w:eastAsia="仿宋_GB2312" w:cs="宋体" w:hint="eastAsia"/>
          <w:kern w:val="0"/>
          <w:sz w:val="24"/>
        </w:rPr>
        <w:t>。</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6</w:t>
      </w:r>
      <w:r w:rsidRPr="00F61139">
        <w:rPr>
          <w:rFonts w:eastAsia="仿宋_GB2312" w:hint="eastAsia"/>
          <w:sz w:val="24"/>
        </w:rPr>
        <w:t>、</w:t>
      </w:r>
      <w:r w:rsidRPr="00F61139">
        <w:rPr>
          <w:rFonts w:eastAsia="仿宋_GB2312"/>
          <w:sz w:val="24"/>
        </w:rPr>
        <w:t>附录</w:t>
      </w:r>
      <w:r w:rsidRPr="00F61139">
        <w:rPr>
          <w:rFonts w:eastAsia="仿宋_GB2312" w:hint="eastAsia"/>
          <w:sz w:val="24"/>
        </w:rPr>
        <w:t>（可选）</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对于一些不宜放在正文中，但有参考价值的内容，可编入附录中。</w:t>
      </w:r>
      <w:r w:rsidRPr="00F61139">
        <w:rPr>
          <w:rFonts w:eastAsia="仿宋_GB2312"/>
          <w:sz w:val="24"/>
        </w:rPr>
        <w:t>主要列入正文内过分冗长的公式推导，供</w:t>
      </w:r>
      <w:proofErr w:type="gramStart"/>
      <w:r w:rsidRPr="00F61139">
        <w:rPr>
          <w:rFonts w:eastAsia="仿宋_GB2312"/>
          <w:sz w:val="24"/>
        </w:rPr>
        <w:t>查读方便</w:t>
      </w:r>
      <w:proofErr w:type="gramEnd"/>
      <w:r w:rsidRPr="00F61139">
        <w:rPr>
          <w:rFonts w:eastAsia="仿宋_GB2312"/>
          <w:sz w:val="24"/>
        </w:rPr>
        <w:t>所需的辅助性数学工具或表格；重复性</w:t>
      </w:r>
      <w:r w:rsidRPr="00F61139">
        <w:rPr>
          <w:rFonts w:eastAsia="仿宋_GB2312"/>
          <w:sz w:val="24"/>
        </w:rPr>
        <w:lastRenderedPageBreak/>
        <w:t>数据图表；论文使用的缩写、程序全文及说明等。论文的附录依次为附录</w:t>
      </w:r>
      <w:r w:rsidRPr="00F61139">
        <w:rPr>
          <w:rFonts w:eastAsia="仿宋_GB2312"/>
          <w:sz w:val="24"/>
        </w:rPr>
        <w:t>1</w:t>
      </w:r>
      <w:r w:rsidRPr="00F61139">
        <w:rPr>
          <w:rFonts w:eastAsia="仿宋_GB2312"/>
          <w:sz w:val="24"/>
        </w:rPr>
        <w:t>，附录</w:t>
      </w:r>
      <w:r w:rsidRPr="00F61139">
        <w:rPr>
          <w:rFonts w:eastAsia="仿宋_GB2312"/>
          <w:sz w:val="24"/>
        </w:rPr>
        <w:t>2……</w:t>
      </w:r>
      <w:r w:rsidRPr="00F61139">
        <w:rPr>
          <w:rFonts w:eastAsia="仿宋_GB2312"/>
          <w:sz w:val="24"/>
        </w:rPr>
        <w:t>编号。附录中的图表公式另编排序号，与正文分开。</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7</w:t>
      </w:r>
      <w:r w:rsidRPr="00F61139">
        <w:rPr>
          <w:rFonts w:eastAsia="仿宋_GB2312" w:hint="eastAsia"/>
          <w:sz w:val="24"/>
        </w:rPr>
        <w:t>、</w:t>
      </w:r>
      <w:r w:rsidRPr="00F61139">
        <w:rPr>
          <w:rFonts w:eastAsia="仿宋_GB2312"/>
          <w:sz w:val="24"/>
        </w:rPr>
        <w:t>致谢</w:t>
      </w:r>
    </w:p>
    <w:p w:rsidR="009D1F2B" w:rsidRPr="00F61139" w:rsidRDefault="009D1F2B" w:rsidP="009D1F2B">
      <w:pPr>
        <w:spacing w:line="480" w:lineRule="exact"/>
        <w:ind w:firstLineChars="200" w:firstLine="480"/>
        <w:rPr>
          <w:rFonts w:eastAsia="仿宋_GB2312"/>
          <w:sz w:val="24"/>
        </w:rPr>
      </w:pPr>
      <w:r w:rsidRPr="00F61139">
        <w:rPr>
          <w:rFonts w:eastAsia="仿宋_GB2312"/>
          <w:sz w:val="24"/>
        </w:rPr>
        <w:t>对给予各类资助、指导和协助完成以及提供各种对论文工作有利条件的单位及个人表示感谢。致谢应实事求是，切忌浮夸与庸俗之词。与正文分开</w:t>
      </w:r>
      <w:r w:rsidRPr="00F61139">
        <w:rPr>
          <w:rFonts w:eastAsia="仿宋_GB2312" w:hint="eastAsia"/>
          <w:sz w:val="24"/>
        </w:rPr>
        <w:t>。</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8</w:t>
      </w:r>
      <w:r w:rsidRPr="00F61139">
        <w:rPr>
          <w:rFonts w:eastAsia="仿宋_GB2312" w:hint="eastAsia"/>
          <w:sz w:val="24"/>
        </w:rPr>
        <w:t>、综述</w:t>
      </w:r>
    </w:p>
    <w:p w:rsidR="009D1F2B" w:rsidRPr="00F61139" w:rsidRDefault="009D1F2B" w:rsidP="009D1F2B">
      <w:pPr>
        <w:spacing w:line="480" w:lineRule="exact"/>
        <w:ind w:firstLineChars="200" w:firstLine="480"/>
        <w:rPr>
          <w:rFonts w:eastAsia="仿宋_GB2312"/>
          <w:sz w:val="24"/>
        </w:rPr>
      </w:pPr>
      <w:r w:rsidRPr="00F61139">
        <w:rPr>
          <w:rFonts w:eastAsia="仿宋_GB2312" w:hint="eastAsia"/>
          <w:sz w:val="24"/>
        </w:rPr>
        <w:t>实验研究性论文应有相关领域研究内容的综述，其内容应与论文研究内容具有较强相关性。综述的内容与写作要求与论文一致，引用的参考文献要求在</w:t>
      </w:r>
      <w:r w:rsidRPr="00F61139">
        <w:rPr>
          <w:rFonts w:eastAsia="仿宋_GB2312" w:hint="eastAsia"/>
          <w:sz w:val="24"/>
        </w:rPr>
        <w:t>15</w:t>
      </w:r>
      <w:r w:rsidRPr="00F61139">
        <w:rPr>
          <w:rFonts w:eastAsia="仿宋_GB2312" w:hint="eastAsia"/>
          <w:sz w:val="24"/>
        </w:rPr>
        <w:t>篇以上。</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（三）</w:t>
      </w:r>
      <w:r w:rsidRPr="00F61139">
        <w:rPr>
          <w:rFonts w:eastAsia="仿宋_GB2312" w:hint="eastAsia"/>
          <w:sz w:val="24"/>
        </w:rPr>
        <w:t>毕业论文（设计）</w:t>
      </w:r>
      <w:r w:rsidRPr="00F61139">
        <w:rPr>
          <w:rFonts w:eastAsia="仿宋_GB2312" w:cs="宋体"/>
          <w:kern w:val="0"/>
          <w:sz w:val="24"/>
        </w:rPr>
        <w:t>排版要求</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kern w:val="0"/>
          <w:sz w:val="24"/>
        </w:rPr>
        <w:t>1</w:t>
      </w:r>
      <w:r w:rsidRPr="00F61139">
        <w:rPr>
          <w:rFonts w:eastAsia="仿宋_GB2312" w:cs="宋体" w:hint="eastAsia"/>
          <w:kern w:val="0"/>
          <w:sz w:val="24"/>
        </w:rPr>
        <w:t>、</w:t>
      </w:r>
      <w:r w:rsidRPr="00F61139">
        <w:rPr>
          <w:rFonts w:eastAsia="仿宋_GB2312" w:hint="eastAsia"/>
          <w:sz w:val="24"/>
        </w:rPr>
        <w:t>毕业论文（设计）</w:t>
      </w:r>
      <w:r w:rsidRPr="00F61139">
        <w:rPr>
          <w:rFonts w:eastAsia="仿宋_GB2312" w:cs="宋体"/>
          <w:kern w:val="0"/>
          <w:sz w:val="24"/>
        </w:rPr>
        <w:t>一律用</w:t>
      </w:r>
      <w:r w:rsidRPr="00F61139">
        <w:rPr>
          <w:rFonts w:eastAsia="仿宋_GB2312" w:cs="宋体"/>
          <w:kern w:val="0"/>
          <w:sz w:val="24"/>
        </w:rPr>
        <w:t>A4</w:t>
      </w:r>
      <w:r w:rsidRPr="00F61139">
        <w:rPr>
          <w:rFonts w:eastAsia="仿宋_GB2312" w:cs="宋体"/>
          <w:kern w:val="0"/>
          <w:sz w:val="24"/>
        </w:rPr>
        <w:t>标准纸打印输出，页边距左为</w:t>
      </w:r>
      <w:r w:rsidRPr="00F61139">
        <w:rPr>
          <w:rFonts w:eastAsia="仿宋_GB2312" w:cs="宋体"/>
          <w:kern w:val="0"/>
          <w:sz w:val="24"/>
        </w:rPr>
        <w:t>35mm</w:t>
      </w:r>
      <w:r w:rsidRPr="00F61139">
        <w:rPr>
          <w:rFonts w:eastAsia="仿宋_GB2312" w:cs="宋体"/>
          <w:kern w:val="0"/>
          <w:sz w:val="24"/>
        </w:rPr>
        <w:t>，右为</w:t>
      </w:r>
      <w:r w:rsidRPr="00F61139">
        <w:rPr>
          <w:rFonts w:eastAsia="仿宋_GB2312" w:cs="宋体"/>
          <w:kern w:val="0"/>
          <w:sz w:val="24"/>
        </w:rPr>
        <w:t>25 mm</w:t>
      </w:r>
      <w:r w:rsidRPr="00F61139">
        <w:rPr>
          <w:rFonts w:eastAsia="仿宋_GB2312" w:cs="宋体"/>
          <w:kern w:val="0"/>
          <w:sz w:val="24"/>
        </w:rPr>
        <w:t>，上为</w:t>
      </w:r>
      <w:r w:rsidRPr="00F61139">
        <w:rPr>
          <w:rFonts w:eastAsia="仿宋_GB2312" w:cs="宋体"/>
          <w:kern w:val="0"/>
          <w:sz w:val="24"/>
        </w:rPr>
        <w:t>30mm</w:t>
      </w:r>
      <w:r w:rsidRPr="00F61139">
        <w:rPr>
          <w:rFonts w:eastAsia="仿宋_GB2312" w:cs="宋体"/>
          <w:kern w:val="0"/>
          <w:sz w:val="24"/>
        </w:rPr>
        <w:t>，下为</w:t>
      </w:r>
      <w:r w:rsidRPr="00F61139">
        <w:rPr>
          <w:rFonts w:eastAsia="仿宋_GB2312" w:cs="宋体"/>
          <w:kern w:val="0"/>
          <w:sz w:val="24"/>
        </w:rPr>
        <w:t>25 mm</w:t>
      </w:r>
      <w:r w:rsidRPr="00F61139">
        <w:rPr>
          <w:rFonts w:eastAsia="仿宋_GB2312" w:cs="宋体"/>
          <w:kern w:val="0"/>
          <w:sz w:val="24"/>
        </w:rPr>
        <w:t>，行距为固定值</w:t>
      </w:r>
      <w:r w:rsidRPr="00F61139">
        <w:rPr>
          <w:rFonts w:eastAsia="仿宋_GB2312" w:cs="宋体"/>
          <w:kern w:val="0"/>
          <w:sz w:val="24"/>
        </w:rPr>
        <w:t>24</w:t>
      </w:r>
      <w:r w:rsidRPr="00F61139">
        <w:rPr>
          <w:rFonts w:eastAsia="仿宋_GB2312" w:cs="宋体"/>
          <w:kern w:val="0"/>
          <w:sz w:val="24"/>
        </w:rPr>
        <w:t>磅，一般应有篇眉，单页篇眉上为</w:t>
      </w:r>
      <w:r w:rsidRPr="00F61139">
        <w:rPr>
          <w:rFonts w:eastAsia="仿宋_GB2312" w:hint="eastAsia"/>
          <w:sz w:val="24"/>
        </w:rPr>
        <w:t>毕业论文（设计）</w:t>
      </w:r>
      <w:r w:rsidRPr="00F61139">
        <w:rPr>
          <w:rFonts w:eastAsia="仿宋_GB2312" w:cs="宋体"/>
          <w:kern w:val="0"/>
          <w:sz w:val="24"/>
        </w:rPr>
        <w:t>的题目，</w:t>
      </w:r>
      <w:proofErr w:type="gramStart"/>
      <w:r w:rsidRPr="00F61139">
        <w:rPr>
          <w:rFonts w:eastAsia="仿宋_GB2312" w:cs="宋体"/>
          <w:kern w:val="0"/>
          <w:sz w:val="24"/>
        </w:rPr>
        <w:t>双页篇眉上</w:t>
      </w:r>
      <w:proofErr w:type="gramEnd"/>
      <w:r w:rsidRPr="00F61139">
        <w:rPr>
          <w:rFonts w:eastAsia="仿宋_GB2312" w:cs="宋体"/>
          <w:kern w:val="0"/>
          <w:sz w:val="24"/>
        </w:rPr>
        <w:t>为论文本章节的题目，以力求整洁、清晰、美观。</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kern w:val="0"/>
          <w:sz w:val="24"/>
        </w:rPr>
        <w:t>2</w:t>
      </w:r>
      <w:r w:rsidRPr="00F61139">
        <w:rPr>
          <w:rFonts w:eastAsia="仿宋_GB2312" w:cs="宋体" w:hint="eastAsia"/>
          <w:kern w:val="0"/>
          <w:sz w:val="24"/>
        </w:rPr>
        <w:t>、</w:t>
      </w:r>
      <w:r w:rsidRPr="00F61139">
        <w:rPr>
          <w:rFonts w:eastAsia="仿宋_GB2312" w:cs="宋体"/>
          <w:kern w:val="0"/>
          <w:sz w:val="24"/>
        </w:rPr>
        <w:t>标题与正文</w:t>
      </w:r>
      <w:proofErr w:type="gramStart"/>
      <w:r w:rsidRPr="00F61139">
        <w:rPr>
          <w:rFonts w:eastAsia="仿宋_GB2312" w:cs="宋体"/>
          <w:kern w:val="0"/>
          <w:sz w:val="24"/>
        </w:rPr>
        <w:t>之间需空一行</w:t>
      </w:r>
      <w:proofErr w:type="gramEnd"/>
      <w:r w:rsidRPr="00F61139">
        <w:rPr>
          <w:rFonts w:eastAsia="仿宋_GB2312" w:cs="宋体"/>
          <w:kern w:val="0"/>
          <w:sz w:val="24"/>
        </w:rPr>
        <w:t>。</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kern w:val="0"/>
          <w:sz w:val="24"/>
        </w:rPr>
        <w:t>3</w:t>
      </w:r>
      <w:r w:rsidRPr="00F61139">
        <w:rPr>
          <w:rFonts w:eastAsia="仿宋_GB2312" w:cs="宋体" w:hint="eastAsia"/>
          <w:kern w:val="0"/>
          <w:sz w:val="24"/>
        </w:rPr>
        <w:t>、目录：</w:t>
      </w:r>
      <w:r w:rsidRPr="00F61139">
        <w:rPr>
          <w:rFonts w:eastAsia="仿宋_GB2312" w:cs="宋体"/>
          <w:kern w:val="0"/>
          <w:sz w:val="24"/>
        </w:rPr>
        <w:t>“</w:t>
      </w:r>
      <w:r w:rsidRPr="00F61139">
        <w:rPr>
          <w:rFonts w:eastAsia="仿宋_GB2312" w:cs="宋体"/>
          <w:kern w:val="0"/>
          <w:sz w:val="24"/>
        </w:rPr>
        <w:t>目录</w:t>
      </w:r>
      <w:r w:rsidRPr="00F61139">
        <w:rPr>
          <w:rFonts w:eastAsia="仿宋_GB2312" w:cs="宋体"/>
          <w:kern w:val="0"/>
          <w:sz w:val="24"/>
        </w:rPr>
        <w:t>”</w:t>
      </w:r>
      <w:r w:rsidRPr="00F61139">
        <w:rPr>
          <w:rFonts w:eastAsia="仿宋_GB2312" w:cs="宋体"/>
          <w:kern w:val="0"/>
          <w:sz w:val="24"/>
        </w:rPr>
        <w:t>用</w:t>
      </w:r>
      <w:r w:rsidRPr="00F61139">
        <w:rPr>
          <w:rFonts w:eastAsia="仿宋_GB2312" w:cs="宋体"/>
          <w:kern w:val="0"/>
          <w:sz w:val="24"/>
        </w:rPr>
        <w:t>3</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w:t>
      </w:r>
      <w:r w:rsidRPr="00F61139">
        <w:rPr>
          <w:rFonts w:eastAsia="仿宋_GB2312" w:cs="宋体" w:hint="eastAsia"/>
          <w:kern w:val="0"/>
          <w:sz w:val="24"/>
        </w:rPr>
        <w:t>，居中，中间空一格，</w:t>
      </w:r>
      <w:r w:rsidRPr="00F61139">
        <w:rPr>
          <w:rFonts w:eastAsia="仿宋_GB2312" w:cs="宋体"/>
          <w:kern w:val="0"/>
          <w:sz w:val="24"/>
        </w:rPr>
        <w:t>分标题用小</w:t>
      </w:r>
      <w:r w:rsidRPr="00F61139">
        <w:rPr>
          <w:rFonts w:eastAsia="仿宋_GB2312" w:cs="宋体"/>
          <w:kern w:val="0"/>
          <w:sz w:val="24"/>
        </w:rPr>
        <w:t>3</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w:t>
      </w:r>
      <w:r w:rsidRPr="00F61139">
        <w:rPr>
          <w:rFonts w:eastAsia="仿宋_GB2312" w:cs="宋体" w:hint="eastAsia"/>
          <w:kern w:val="0"/>
          <w:sz w:val="24"/>
        </w:rPr>
        <w:t>每项内容与对应的页码之间使用省略号分隔开，</w:t>
      </w:r>
      <w:r w:rsidRPr="00F61139">
        <w:rPr>
          <w:rFonts w:eastAsia="仿宋_GB2312" w:cs="宋体"/>
          <w:kern w:val="0"/>
          <w:sz w:val="24"/>
        </w:rPr>
        <w:t>页码统一用半角阿拉伯数字。</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4</w:t>
      </w:r>
      <w:r w:rsidRPr="00F61139">
        <w:rPr>
          <w:rFonts w:eastAsia="仿宋_GB2312" w:cs="宋体" w:hint="eastAsia"/>
          <w:kern w:val="0"/>
          <w:sz w:val="24"/>
        </w:rPr>
        <w:t>、</w:t>
      </w:r>
      <w:r w:rsidRPr="00F61139">
        <w:rPr>
          <w:rFonts w:eastAsia="仿宋_GB2312" w:cs="宋体"/>
          <w:kern w:val="0"/>
          <w:sz w:val="24"/>
        </w:rPr>
        <w:t>中文摘要：用小</w:t>
      </w:r>
      <w:r w:rsidRPr="00F61139">
        <w:rPr>
          <w:rFonts w:eastAsia="仿宋_GB2312" w:cs="宋体"/>
          <w:kern w:val="0"/>
          <w:sz w:val="24"/>
        </w:rPr>
        <w:t>3</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体字，居中；</w:t>
      </w:r>
      <w:r w:rsidRPr="00F61139">
        <w:rPr>
          <w:rFonts w:eastAsia="仿宋_GB2312" w:cs="宋体"/>
          <w:kern w:val="0"/>
          <w:sz w:val="24"/>
        </w:rPr>
        <w:t>“</w:t>
      </w:r>
      <w:r w:rsidRPr="00F61139">
        <w:rPr>
          <w:rFonts w:eastAsia="仿宋_GB2312" w:cs="宋体"/>
          <w:kern w:val="0"/>
          <w:sz w:val="24"/>
        </w:rPr>
        <w:t>关键词</w:t>
      </w:r>
      <w:r w:rsidRPr="00F61139">
        <w:rPr>
          <w:rFonts w:eastAsia="仿宋_GB2312" w:cs="宋体"/>
          <w:kern w:val="0"/>
          <w:sz w:val="24"/>
        </w:rPr>
        <w:t>”</w:t>
      </w:r>
      <w:r w:rsidRPr="00F61139">
        <w:rPr>
          <w:rFonts w:eastAsia="仿宋_GB2312" w:cs="宋体"/>
          <w:kern w:val="0"/>
          <w:sz w:val="24"/>
        </w:rPr>
        <w:t>三字用小</w:t>
      </w:r>
      <w:r w:rsidRPr="00F61139">
        <w:rPr>
          <w:rFonts w:eastAsia="仿宋_GB2312" w:cs="宋体"/>
          <w:kern w:val="0"/>
          <w:sz w:val="24"/>
        </w:rPr>
        <w:t>4</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体字加粗加黑，内容用小号</w:t>
      </w:r>
      <w:r w:rsidRPr="00F61139">
        <w:rPr>
          <w:rFonts w:eastAsia="仿宋_GB2312" w:cs="宋体"/>
          <w:kern w:val="0"/>
          <w:sz w:val="24"/>
        </w:rPr>
        <w:t>4</w:t>
      </w:r>
      <w:r w:rsidRPr="00F61139">
        <w:rPr>
          <w:rFonts w:eastAsia="仿宋_GB2312" w:cs="宋体"/>
          <w:kern w:val="0"/>
          <w:sz w:val="24"/>
        </w:rPr>
        <w:t>仿宋</w:t>
      </w:r>
      <w:r w:rsidRPr="00F61139">
        <w:rPr>
          <w:rFonts w:eastAsia="仿宋_GB2312" w:cs="宋体"/>
          <w:kern w:val="0"/>
          <w:sz w:val="24"/>
        </w:rPr>
        <w:t>-GB2312</w:t>
      </w:r>
      <w:r w:rsidRPr="00F61139">
        <w:rPr>
          <w:rFonts w:eastAsia="仿宋_GB2312" w:cs="宋体"/>
          <w:kern w:val="0"/>
          <w:sz w:val="24"/>
        </w:rPr>
        <w:t>体字，文中的阿拉伯数字一律用半角表示。</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5</w:t>
      </w:r>
      <w:r w:rsidRPr="00F61139">
        <w:rPr>
          <w:rFonts w:eastAsia="仿宋_GB2312" w:cs="宋体" w:hint="eastAsia"/>
          <w:kern w:val="0"/>
          <w:sz w:val="24"/>
        </w:rPr>
        <w:t>、</w:t>
      </w:r>
      <w:r w:rsidRPr="00F61139">
        <w:rPr>
          <w:rFonts w:eastAsia="仿宋_GB2312" w:cs="宋体"/>
          <w:kern w:val="0"/>
          <w:sz w:val="24"/>
        </w:rPr>
        <w:t>英文摘要：</w:t>
      </w:r>
      <w:r w:rsidRPr="00F61139">
        <w:rPr>
          <w:rFonts w:eastAsia="仿宋_GB2312"/>
          <w:sz w:val="24"/>
        </w:rPr>
        <w:t>居中打印</w:t>
      </w:r>
      <w:r w:rsidRPr="00F61139">
        <w:rPr>
          <w:rFonts w:eastAsia="仿宋_GB2312"/>
          <w:sz w:val="24"/>
        </w:rPr>
        <w:t>“ABSTRACT”</w:t>
      </w:r>
      <w:r w:rsidRPr="00F61139">
        <w:rPr>
          <w:rFonts w:eastAsia="仿宋_GB2312" w:hint="eastAsia"/>
          <w:sz w:val="24"/>
        </w:rPr>
        <w:t>，</w:t>
      </w:r>
      <w:r w:rsidRPr="00F61139">
        <w:rPr>
          <w:rFonts w:eastAsia="仿宋_GB2312"/>
          <w:sz w:val="24"/>
        </w:rPr>
        <w:t>三号</w:t>
      </w:r>
      <w:r w:rsidRPr="00F61139">
        <w:rPr>
          <w:rFonts w:eastAsia="仿宋_GB2312"/>
          <w:sz w:val="24"/>
        </w:rPr>
        <w:t>Times New Roman</w:t>
      </w:r>
      <w:r w:rsidRPr="00F61139">
        <w:rPr>
          <w:rFonts w:eastAsia="仿宋_GB2312"/>
          <w:sz w:val="24"/>
        </w:rPr>
        <w:t>字</w:t>
      </w:r>
      <w:r w:rsidRPr="00F61139">
        <w:rPr>
          <w:rFonts w:eastAsia="仿宋_GB2312" w:hint="eastAsia"/>
          <w:sz w:val="24"/>
        </w:rPr>
        <w:t>，</w:t>
      </w:r>
      <w:r w:rsidRPr="00F61139">
        <w:rPr>
          <w:rFonts w:eastAsia="仿宋_GB2312" w:cs="宋体"/>
          <w:kern w:val="0"/>
          <w:sz w:val="24"/>
        </w:rPr>
        <w:t xml:space="preserve"> “Keyword”</w:t>
      </w:r>
      <w:r w:rsidRPr="00F61139">
        <w:rPr>
          <w:rFonts w:eastAsia="仿宋_GB2312" w:cs="宋体"/>
          <w:kern w:val="0"/>
          <w:sz w:val="24"/>
        </w:rPr>
        <w:t>用西文小</w:t>
      </w:r>
      <w:r w:rsidRPr="00F61139">
        <w:rPr>
          <w:rFonts w:eastAsia="仿宋_GB2312" w:cs="宋体"/>
          <w:kern w:val="0"/>
          <w:sz w:val="24"/>
        </w:rPr>
        <w:t>4</w:t>
      </w:r>
      <w:r w:rsidRPr="00F61139">
        <w:rPr>
          <w:rFonts w:eastAsia="仿宋_GB2312" w:cs="宋体"/>
          <w:kern w:val="0"/>
          <w:sz w:val="24"/>
        </w:rPr>
        <w:t>号标准体粗体。内容用小</w:t>
      </w:r>
      <w:r w:rsidRPr="00F61139">
        <w:rPr>
          <w:rFonts w:eastAsia="仿宋_GB2312" w:cs="宋体"/>
          <w:kern w:val="0"/>
          <w:sz w:val="24"/>
        </w:rPr>
        <w:t>4</w:t>
      </w:r>
      <w:r w:rsidRPr="00F61139">
        <w:rPr>
          <w:rFonts w:eastAsia="仿宋_GB2312" w:cs="宋体"/>
          <w:kern w:val="0"/>
          <w:sz w:val="24"/>
        </w:rPr>
        <w:t>号标准体。题目中的实词的第一个字母必须大写，虚词全部用小写。题目和内容的每一段落均顶格打印，段落与</w:t>
      </w:r>
      <w:proofErr w:type="gramStart"/>
      <w:r w:rsidRPr="00F61139">
        <w:rPr>
          <w:rFonts w:eastAsia="仿宋_GB2312" w:cs="宋体"/>
          <w:kern w:val="0"/>
          <w:sz w:val="24"/>
        </w:rPr>
        <w:t>段落间空一行</w:t>
      </w:r>
      <w:proofErr w:type="gramEnd"/>
      <w:r w:rsidRPr="00F61139">
        <w:rPr>
          <w:rFonts w:eastAsia="仿宋_GB2312" w:cs="宋体"/>
          <w:kern w:val="0"/>
          <w:sz w:val="24"/>
        </w:rPr>
        <w:t>。</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6</w:t>
      </w:r>
      <w:r w:rsidRPr="00F61139">
        <w:rPr>
          <w:rFonts w:eastAsia="仿宋_GB2312" w:cs="宋体" w:hint="eastAsia"/>
          <w:kern w:val="0"/>
          <w:sz w:val="24"/>
        </w:rPr>
        <w:t>、</w:t>
      </w:r>
      <w:r w:rsidRPr="00F61139">
        <w:rPr>
          <w:rFonts w:eastAsia="仿宋_GB2312" w:cs="宋体"/>
          <w:kern w:val="0"/>
          <w:sz w:val="24"/>
        </w:rPr>
        <w:t>论文正文：论文题目用</w:t>
      </w:r>
      <w:r w:rsidRPr="00F61139">
        <w:rPr>
          <w:rFonts w:eastAsia="仿宋_GB2312" w:cs="宋体"/>
          <w:kern w:val="0"/>
          <w:sz w:val="24"/>
        </w:rPr>
        <w:t>3</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体字加粗加黑，居中。一级标题</w:t>
      </w:r>
      <w:r w:rsidRPr="00F61139">
        <w:rPr>
          <w:rFonts w:eastAsia="仿宋_GB2312" w:cs="宋体" w:hint="eastAsia"/>
          <w:kern w:val="0"/>
          <w:sz w:val="24"/>
        </w:rPr>
        <w:t>：</w:t>
      </w:r>
      <w:r w:rsidRPr="00F61139">
        <w:rPr>
          <w:rFonts w:eastAsia="仿宋_GB2312" w:cs="宋体"/>
          <w:kern w:val="0"/>
          <w:sz w:val="24"/>
        </w:rPr>
        <w:t>如</w:t>
      </w:r>
      <w:r w:rsidRPr="00F61139">
        <w:rPr>
          <w:rFonts w:eastAsia="仿宋_GB2312" w:cs="宋体"/>
          <w:kern w:val="0"/>
          <w:sz w:val="24"/>
        </w:rPr>
        <w:t>“</w:t>
      </w:r>
      <w:r w:rsidRPr="00F61139">
        <w:rPr>
          <w:rFonts w:eastAsia="仿宋_GB2312" w:cs="宋体"/>
          <w:kern w:val="0"/>
          <w:sz w:val="24"/>
        </w:rPr>
        <w:t>前言、材料与方法、结果、讨论、参考文献</w:t>
      </w:r>
      <w:r w:rsidRPr="00F61139">
        <w:rPr>
          <w:rFonts w:eastAsia="仿宋_GB2312" w:cs="宋体"/>
          <w:kern w:val="0"/>
          <w:sz w:val="24"/>
        </w:rPr>
        <w:t xml:space="preserve">” </w:t>
      </w:r>
      <w:r w:rsidRPr="00F61139">
        <w:rPr>
          <w:rFonts w:eastAsia="仿宋_GB2312" w:cs="宋体"/>
          <w:kern w:val="0"/>
          <w:sz w:val="24"/>
        </w:rPr>
        <w:t>等一级标题用小</w:t>
      </w:r>
      <w:r w:rsidRPr="00F61139">
        <w:rPr>
          <w:rFonts w:eastAsia="仿宋_GB2312" w:cs="宋体"/>
          <w:kern w:val="0"/>
          <w:sz w:val="24"/>
        </w:rPr>
        <w:t>3</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体字加粗加黑，一级标题前冠以阿拉伯数字</w:t>
      </w:r>
      <w:r w:rsidRPr="00F61139">
        <w:rPr>
          <w:rFonts w:eastAsia="仿宋_GB2312" w:cs="宋体"/>
          <w:kern w:val="0"/>
          <w:sz w:val="24"/>
        </w:rPr>
        <w:t>1</w:t>
      </w:r>
      <w:r w:rsidRPr="00F61139">
        <w:rPr>
          <w:rFonts w:eastAsia="仿宋_GB2312" w:cs="宋体"/>
          <w:kern w:val="0"/>
          <w:sz w:val="24"/>
        </w:rPr>
        <w:t>，</w:t>
      </w:r>
      <w:r w:rsidRPr="00F61139">
        <w:rPr>
          <w:rFonts w:eastAsia="仿宋_GB2312" w:cs="宋体"/>
          <w:kern w:val="0"/>
          <w:sz w:val="24"/>
        </w:rPr>
        <w:t>2</w:t>
      </w:r>
      <w:r w:rsidRPr="00F61139">
        <w:rPr>
          <w:rFonts w:eastAsia="仿宋_GB2312" w:cs="宋体"/>
          <w:kern w:val="0"/>
          <w:sz w:val="24"/>
        </w:rPr>
        <w:t>，</w:t>
      </w:r>
      <w:r w:rsidRPr="00F61139">
        <w:rPr>
          <w:rFonts w:eastAsia="仿宋_GB2312" w:cs="宋体"/>
          <w:kern w:val="0"/>
          <w:sz w:val="24"/>
        </w:rPr>
        <w:t>3……</w:t>
      </w:r>
      <w:r w:rsidRPr="00F61139">
        <w:rPr>
          <w:rFonts w:eastAsia="仿宋_GB2312" w:cs="宋体"/>
          <w:kern w:val="0"/>
          <w:sz w:val="24"/>
        </w:rPr>
        <w:t>。一级标题均顶格打印。二级标题</w:t>
      </w:r>
      <w:r w:rsidRPr="00F61139">
        <w:rPr>
          <w:rFonts w:eastAsia="仿宋_GB2312" w:cs="宋体" w:hint="eastAsia"/>
          <w:kern w:val="0"/>
          <w:sz w:val="24"/>
        </w:rPr>
        <w:t>：</w:t>
      </w:r>
      <w:r w:rsidRPr="00F61139">
        <w:rPr>
          <w:rFonts w:eastAsia="仿宋_GB2312" w:cs="宋体"/>
          <w:kern w:val="0"/>
          <w:sz w:val="24"/>
        </w:rPr>
        <w:t>二级标题前冠以阿拉伯数字</w:t>
      </w:r>
      <w:r w:rsidRPr="00F61139">
        <w:rPr>
          <w:rFonts w:eastAsia="仿宋_GB2312" w:cs="宋体"/>
          <w:kern w:val="0"/>
          <w:sz w:val="24"/>
        </w:rPr>
        <w:t>1.1</w:t>
      </w:r>
      <w:r w:rsidRPr="00F61139">
        <w:rPr>
          <w:rFonts w:eastAsia="仿宋_GB2312" w:cs="宋体"/>
          <w:kern w:val="0"/>
          <w:sz w:val="24"/>
        </w:rPr>
        <w:t>，</w:t>
      </w:r>
      <w:r w:rsidRPr="00F61139">
        <w:rPr>
          <w:rFonts w:eastAsia="仿宋_GB2312" w:cs="宋体"/>
          <w:kern w:val="0"/>
          <w:sz w:val="24"/>
        </w:rPr>
        <w:t>1.2</w:t>
      </w:r>
      <w:r w:rsidRPr="00F61139">
        <w:rPr>
          <w:rFonts w:eastAsia="仿宋_GB2312" w:cs="宋体"/>
          <w:kern w:val="0"/>
          <w:sz w:val="24"/>
        </w:rPr>
        <w:t>，</w:t>
      </w:r>
      <w:r w:rsidRPr="00F61139">
        <w:rPr>
          <w:rFonts w:eastAsia="仿宋_GB2312" w:cs="宋体"/>
          <w:kern w:val="0"/>
          <w:sz w:val="24"/>
        </w:rPr>
        <w:t>1.3……</w:t>
      </w:r>
      <w:r w:rsidRPr="00F61139">
        <w:rPr>
          <w:rFonts w:eastAsia="仿宋_GB2312" w:cs="宋体"/>
          <w:kern w:val="0"/>
          <w:sz w:val="24"/>
        </w:rPr>
        <w:t>，二级标题</w:t>
      </w:r>
      <w:r w:rsidRPr="00F61139">
        <w:rPr>
          <w:rFonts w:eastAsia="仿宋_GB2312" w:cs="宋体"/>
          <w:kern w:val="0"/>
          <w:sz w:val="24"/>
        </w:rPr>
        <w:lastRenderedPageBreak/>
        <w:t>用</w:t>
      </w:r>
      <w:r w:rsidRPr="00F61139">
        <w:rPr>
          <w:rFonts w:eastAsia="仿宋_GB2312" w:cs="宋体"/>
          <w:kern w:val="0"/>
          <w:sz w:val="24"/>
        </w:rPr>
        <w:t>4</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体字加粗加黑。二级标题均顶格打印。三级标题前冠以阿拉伯数字</w:t>
      </w:r>
      <w:r w:rsidRPr="00F61139">
        <w:rPr>
          <w:rFonts w:eastAsia="仿宋_GB2312" w:cs="宋体"/>
          <w:kern w:val="0"/>
          <w:sz w:val="24"/>
        </w:rPr>
        <w:t>1.1</w:t>
      </w:r>
      <w:r w:rsidRPr="00F61139">
        <w:rPr>
          <w:rFonts w:eastAsia="仿宋_GB2312" w:cs="宋体" w:hint="eastAsia"/>
          <w:kern w:val="0"/>
          <w:sz w:val="24"/>
        </w:rPr>
        <w:t>.1</w:t>
      </w:r>
      <w:r w:rsidRPr="00F61139">
        <w:rPr>
          <w:rFonts w:eastAsia="仿宋_GB2312" w:cs="宋体"/>
          <w:kern w:val="0"/>
          <w:sz w:val="24"/>
        </w:rPr>
        <w:t>，</w:t>
      </w:r>
      <w:r w:rsidRPr="00F61139">
        <w:rPr>
          <w:rFonts w:eastAsia="仿宋_GB2312" w:cs="宋体"/>
          <w:kern w:val="0"/>
          <w:sz w:val="24"/>
        </w:rPr>
        <w:t>1</w:t>
      </w:r>
      <w:r w:rsidRPr="00F61139">
        <w:rPr>
          <w:rFonts w:eastAsia="仿宋_GB2312" w:cs="宋体" w:hint="eastAsia"/>
          <w:kern w:val="0"/>
          <w:sz w:val="24"/>
        </w:rPr>
        <w:t>.1.</w:t>
      </w:r>
      <w:r w:rsidRPr="00F61139">
        <w:rPr>
          <w:rFonts w:eastAsia="仿宋_GB2312" w:cs="宋体"/>
          <w:kern w:val="0"/>
          <w:sz w:val="24"/>
        </w:rPr>
        <w:t>2</w:t>
      </w:r>
      <w:r w:rsidRPr="00F61139">
        <w:rPr>
          <w:rFonts w:eastAsia="仿宋_GB2312" w:cs="宋体"/>
          <w:kern w:val="0"/>
          <w:sz w:val="24"/>
        </w:rPr>
        <w:t>，</w:t>
      </w:r>
      <w:r w:rsidRPr="00F61139">
        <w:rPr>
          <w:rFonts w:eastAsia="仿宋_GB2312" w:cs="宋体"/>
          <w:kern w:val="0"/>
          <w:sz w:val="24"/>
        </w:rPr>
        <w:t>1.</w:t>
      </w:r>
      <w:r w:rsidRPr="00F61139">
        <w:rPr>
          <w:rFonts w:eastAsia="仿宋_GB2312" w:cs="宋体" w:hint="eastAsia"/>
          <w:kern w:val="0"/>
          <w:sz w:val="24"/>
        </w:rPr>
        <w:t>1.</w:t>
      </w:r>
      <w:r w:rsidRPr="00F61139">
        <w:rPr>
          <w:rFonts w:eastAsia="仿宋_GB2312" w:cs="宋体"/>
          <w:kern w:val="0"/>
          <w:sz w:val="24"/>
        </w:rPr>
        <w:t>3……</w:t>
      </w:r>
      <w:r w:rsidRPr="00F61139">
        <w:rPr>
          <w:rFonts w:eastAsia="仿宋_GB2312" w:cs="宋体" w:hint="eastAsia"/>
          <w:kern w:val="0"/>
          <w:sz w:val="24"/>
        </w:rPr>
        <w:t>，</w:t>
      </w:r>
      <w:r w:rsidRPr="00F61139">
        <w:rPr>
          <w:rFonts w:eastAsia="仿宋_GB2312" w:cs="宋体"/>
          <w:kern w:val="0"/>
          <w:sz w:val="24"/>
        </w:rPr>
        <w:t>要求同二级标题。正文内容</w:t>
      </w:r>
      <w:r w:rsidRPr="00F61139">
        <w:rPr>
          <w:rFonts w:eastAsia="仿宋_GB2312" w:cs="宋体" w:hint="eastAsia"/>
          <w:kern w:val="0"/>
          <w:sz w:val="24"/>
        </w:rPr>
        <w:t>：</w:t>
      </w:r>
      <w:r w:rsidRPr="00F61139">
        <w:rPr>
          <w:rFonts w:eastAsia="仿宋_GB2312" w:cs="宋体"/>
          <w:kern w:val="0"/>
          <w:sz w:val="24"/>
        </w:rPr>
        <w:t>用小</w:t>
      </w:r>
      <w:r w:rsidRPr="00F61139">
        <w:rPr>
          <w:rFonts w:eastAsia="仿宋_GB2312" w:cs="宋体"/>
          <w:kern w:val="0"/>
          <w:sz w:val="24"/>
        </w:rPr>
        <w:t>4</w:t>
      </w:r>
      <w:r w:rsidRPr="00F61139">
        <w:rPr>
          <w:rFonts w:eastAsia="仿宋_GB2312" w:cs="宋体"/>
          <w:kern w:val="0"/>
          <w:sz w:val="24"/>
        </w:rPr>
        <w:t>号仿宋</w:t>
      </w:r>
      <w:r w:rsidRPr="00F61139">
        <w:rPr>
          <w:rFonts w:eastAsia="仿宋_GB2312" w:cs="宋体"/>
          <w:kern w:val="0"/>
          <w:sz w:val="24"/>
        </w:rPr>
        <w:t>-GB2312</w:t>
      </w:r>
      <w:r w:rsidRPr="00F61139">
        <w:rPr>
          <w:rFonts w:eastAsia="仿宋_GB2312" w:cs="宋体"/>
          <w:kern w:val="0"/>
          <w:sz w:val="24"/>
        </w:rPr>
        <w:t>体字。</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7</w:t>
      </w:r>
      <w:r w:rsidRPr="00F61139">
        <w:rPr>
          <w:rFonts w:eastAsia="仿宋_GB2312" w:cs="宋体" w:hint="eastAsia"/>
          <w:kern w:val="0"/>
          <w:sz w:val="24"/>
        </w:rPr>
        <w:t>、</w:t>
      </w:r>
      <w:r w:rsidRPr="00F61139">
        <w:rPr>
          <w:rFonts w:eastAsia="仿宋_GB2312" w:cs="宋体"/>
          <w:kern w:val="0"/>
          <w:sz w:val="24"/>
        </w:rPr>
        <w:t>综述</w:t>
      </w:r>
      <w:r w:rsidRPr="00F61139">
        <w:rPr>
          <w:rFonts w:eastAsia="仿宋_GB2312" w:cs="宋体" w:hint="eastAsia"/>
          <w:kern w:val="0"/>
          <w:sz w:val="24"/>
        </w:rPr>
        <w:t>：</w:t>
      </w:r>
      <w:r w:rsidRPr="00F61139">
        <w:rPr>
          <w:rFonts w:eastAsia="仿宋_GB2312" w:hint="eastAsia"/>
          <w:sz w:val="24"/>
        </w:rPr>
        <w:t>综述的内容与写作要求与论文一致</w:t>
      </w:r>
      <w:r w:rsidRPr="00F61139">
        <w:rPr>
          <w:rFonts w:eastAsia="仿宋_GB2312" w:cs="宋体"/>
          <w:kern w:val="0"/>
          <w:sz w:val="24"/>
        </w:rPr>
        <w:t>。</w:t>
      </w:r>
    </w:p>
    <w:p w:rsidR="009D1F2B" w:rsidRPr="00F61139" w:rsidRDefault="009D1F2B" w:rsidP="009D1F2B">
      <w:pPr>
        <w:spacing w:line="480" w:lineRule="exact"/>
        <w:ind w:firstLineChars="200" w:firstLine="480"/>
        <w:rPr>
          <w:rFonts w:eastAsia="仿宋_GB2312"/>
          <w:sz w:val="24"/>
        </w:rPr>
      </w:pPr>
      <w:r w:rsidRPr="00F61139">
        <w:rPr>
          <w:rFonts w:eastAsia="仿宋_GB2312" w:cs="宋体" w:hint="eastAsia"/>
          <w:kern w:val="0"/>
          <w:sz w:val="24"/>
        </w:rPr>
        <w:t>8</w:t>
      </w:r>
      <w:r w:rsidRPr="00F61139">
        <w:rPr>
          <w:rFonts w:eastAsia="仿宋_GB2312" w:cs="宋体" w:hint="eastAsia"/>
          <w:kern w:val="0"/>
          <w:sz w:val="24"/>
        </w:rPr>
        <w:t>、</w:t>
      </w:r>
      <w:r w:rsidRPr="00F61139">
        <w:rPr>
          <w:rFonts w:eastAsia="仿宋_GB2312"/>
          <w:sz w:val="24"/>
        </w:rPr>
        <w:t>图、表</w:t>
      </w:r>
      <w:r w:rsidRPr="00F61139">
        <w:rPr>
          <w:rFonts w:eastAsia="仿宋_GB2312" w:hint="eastAsia"/>
          <w:sz w:val="24"/>
        </w:rPr>
        <w:t>、公式</w:t>
      </w:r>
      <w:r w:rsidRPr="00F61139">
        <w:rPr>
          <w:rFonts w:eastAsia="仿宋_GB2312"/>
          <w:sz w:val="24"/>
        </w:rPr>
        <w:t>：</w:t>
      </w:r>
      <w:r w:rsidRPr="00F61139">
        <w:rPr>
          <w:rFonts w:eastAsia="仿宋_GB2312" w:cs="宋体"/>
          <w:kern w:val="0"/>
          <w:sz w:val="24"/>
        </w:rPr>
        <w:t>文中图表均用中英文对照形式编排，图表中的线要适中。</w:t>
      </w:r>
      <w:proofErr w:type="gramStart"/>
      <w:r w:rsidRPr="00F61139">
        <w:rPr>
          <w:rFonts w:eastAsia="仿宋_GB2312" w:cs="宋体"/>
          <w:kern w:val="0"/>
          <w:sz w:val="24"/>
        </w:rPr>
        <w:t>图题在</w:t>
      </w:r>
      <w:proofErr w:type="gramEnd"/>
      <w:r w:rsidRPr="00F61139">
        <w:rPr>
          <w:rFonts w:eastAsia="仿宋_GB2312" w:cs="宋体"/>
          <w:kern w:val="0"/>
          <w:sz w:val="24"/>
        </w:rPr>
        <w:t>图的下方，</w:t>
      </w:r>
      <w:proofErr w:type="gramStart"/>
      <w:r w:rsidRPr="00F61139">
        <w:rPr>
          <w:rFonts w:eastAsia="仿宋_GB2312" w:cs="宋体"/>
          <w:kern w:val="0"/>
          <w:sz w:val="24"/>
        </w:rPr>
        <w:t>表题在</w:t>
      </w:r>
      <w:proofErr w:type="gramEnd"/>
      <w:r w:rsidRPr="00F61139">
        <w:rPr>
          <w:rFonts w:eastAsia="仿宋_GB2312" w:cs="宋体"/>
          <w:kern w:val="0"/>
          <w:sz w:val="24"/>
        </w:rPr>
        <w:t>表的上方，图、表按论文自然顺序分别排列：</w:t>
      </w:r>
      <w:r w:rsidRPr="00F61139">
        <w:rPr>
          <w:rFonts w:eastAsia="仿宋_GB2312" w:cs="宋体"/>
          <w:kern w:val="0"/>
          <w:sz w:val="24"/>
        </w:rPr>
        <w:t>Fig1, Fig2, Fig3, Fig4 …</w:t>
      </w:r>
      <w:proofErr w:type="gramStart"/>
      <w:r w:rsidRPr="00F61139">
        <w:rPr>
          <w:rFonts w:eastAsia="仿宋_GB2312" w:cs="宋体"/>
          <w:kern w:val="0"/>
          <w:sz w:val="24"/>
        </w:rPr>
        <w:t>,Tab1</w:t>
      </w:r>
      <w:proofErr w:type="gramEnd"/>
      <w:r w:rsidRPr="00F61139">
        <w:rPr>
          <w:rFonts w:eastAsia="仿宋_GB2312" w:cs="宋体"/>
          <w:kern w:val="0"/>
          <w:sz w:val="24"/>
        </w:rPr>
        <w:t>, Tab2, Tab3, …,</w:t>
      </w:r>
      <w:r w:rsidRPr="00F61139">
        <w:rPr>
          <w:rFonts w:eastAsia="仿宋_GB2312" w:cs="宋体"/>
          <w:kern w:val="0"/>
          <w:sz w:val="24"/>
        </w:rPr>
        <w:t>图表中文字均用</w:t>
      </w:r>
      <w:r w:rsidRPr="00F61139">
        <w:rPr>
          <w:rFonts w:eastAsia="仿宋_GB2312" w:cs="宋体"/>
          <w:kern w:val="0"/>
          <w:sz w:val="24"/>
        </w:rPr>
        <w:t>5</w:t>
      </w:r>
      <w:r w:rsidRPr="00F61139">
        <w:rPr>
          <w:rFonts w:eastAsia="仿宋_GB2312" w:cs="宋体"/>
          <w:kern w:val="0"/>
          <w:sz w:val="24"/>
        </w:rPr>
        <w:t>号或小</w:t>
      </w:r>
      <w:r w:rsidRPr="00F61139">
        <w:rPr>
          <w:rFonts w:eastAsia="仿宋_GB2312" w:cs="宋体"/>
          <w:kern w:val="0"/>
          <w:sz w:val="24"/>
        </w:rPr>
        <w:t>5</w:t>
      </w:r>
      <w:r w:rsidRPr="00F61139">
        <w:rPr>
          <w:rFonts w:eastAsia="仿宋_GB2312" w:cs="宋体"/>
          <w:kern w:val="0"/>
          <w:sz w:val="24"/>
        </w:rPr>
        <w:t>号字。</w:t>
      </w:r>
      <w:r w:rsidRPr="00F61139">
        <w:rPr>
          <w:rFonts w:eastAsia="仿宋_GB2312"/>
          <w:sz w:val="24"/>
        </w:rPr>
        <w:t>图中的术语、符号、单位等应该与正文表述一致；表中参数应该表明量和单位的符号；若图或表中有附注，采用英文小写字母顺序编号，附注写在图或表的下方；公式的编号用括号括起写在右边的行末，其间不加黑线。另外，图、表、公式等与正文之间要有一定的行间距。</w:t>
      </w:r>
    </w:p>
    <w:p w:rsidR="009D1F2B" w:rsidRPr="00F61139" w:rsidRDefault="009D1F2B" w:rsidP="009D1F2B">
      <w:pPr>
        <w:widowControl/>
        <w:spacing w:line="480" w:lineRule="exact"/>
        <w:jc w:val="left"/>
        <w:rPr>
          <w:rFonts w:eastAsia="仿宋_GB2312" w:cs="宋体"/>
          <w:kern w:val="0"/>
          <w:sz w:val="24"/>
        </w:rPr>
      </w:pPr>
      <w:r w:rsidRPr="00F61139">
        <w:rPr>
          <w:rFonts w:eastAsia="仿宋_GB2312" w:cs="宋体"/>
          <w:kern w:val="0"/>
          <w:sz w:val="24"/>
        </w:rPr>
        <w:t>（</w:t>
      </w:r>
      <w:r w:rsidRPr="00F61139">
        <w:rPr>
          <w:rFonts w:eastAsia="仿宋_GB2312" w:cs="宋体" w:hint="eastAsia"/>
          <w:kern w:val="0"/>
          <w:sz w:val="24"/>
        </w:rPr>
        <w:t>四</w:t>
      </w:r>
      <w:r w:rsidRPr="00F61139">
        <w:rPr>
          <w:rFonts w:eastAsia="仿宋_GB2312" w:cs="宋体"/>
          <w:kern w:val="0"/>
          <w:sz w:val="24"/>
        </w:rPr>
        <w:t>）装订</w:t>
      </w:r>
      <w:r w:rsidRPr="00F61139">
        <w:rPr>
          <w:rFonts w:eastAsia="仿宋_GB2312" w:cs="宋体" w:hint="eastAsia"/>
          <w:kern w:val="0"/>
          <w:sz w:val="24"/>
        </w:rPr>
        <w:t>及报送</w:t>
      </w:r>
    </w:p>
    <w:p w:rsidR="00F97185" w:rsidRPr="009D1F2B" w:rsidRDefault="009D1F2B" w:rsidP="009D1F2B">
      <w:pPr>
        <w:widowControl/>
        <w:spacing w:line="480" w:lineRule="exact"/>
        <w:ind w:firstLineChars="200" w:firstLine="480"/>
        <w:jc w:val="left"/>
        <w:rPr>
          <w:rFonts w:eastAsia="仿宋_GB2312" w:cs="宋体"/>
          <w:kern w:val="0"/>
          <w:sz w:val="24"/>
        </w:rPr>
      </w:pPr>
      <w:r w:rsidRPr="00F61139">
        <w:rPr>
          <w:rFonts w:eastAsia="仿宋_GB2312" w:cs="宋体"/>
          <w:kern w:val="0"/>
          <w:sz w:val="24"/>
        </w:rPr>
        <w:t>学位论文撰写完成后，用</w:t>
      </w:r>
      <w:r w:rsidRPr="00F61139">
        <w:rPr>
          <w:rFonts w:eastAsia="仿宋_GB2312" w:cs="宋体" w:hint="eastAsia"/>
          <w:kern w:val="0"/>
          <w:sz w:val="24"/>
        </w:rPr>
        <w:t>统一</w:t>
      </w:r>
      <w:r w:rsidRPr="00F61139">
        <w:rPr>
          <w:rFonts w:eastAsia="仿宋_GB2312" w:cs="宋体"/>
          <w:kern w:val="0"/>
          <w:sz w:val="24"/>
        </w:rPr>
        <w:t>封面装订成册。</w:t>
      </w:r>
      <w:r w:rsidRPr="00F61139">
        <w:rPr>
          <w:rFonts w:eastAsia="仿宋_GB2312" w:hint="eastAsia"/>
          <w:sz w:val="24"/>
        </w:rPr>
        <w:t>论文答辩前应同时提交纸质版本和电子版本，且两个版本内容必须一致，</w:t>
      </w:r>
      <w:r w:rsidRPr="00F61139">
        <w:rPr>
          <w:rFonts w:eastAsia="仿宋_GB2312" w:cs="宋体"/>
          <w:kern w:val="0"/>
          <w:sz w:val="24"/>
        </w:rPr>
        <w:t>所需份数由研究生本人及导师掌握。</w:t>
      </w:r>
    </w:p>
    <w:sectPr w:rsidR="00F97185" w:rsidRPr="009D1F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F2B"/>
    <w:rsid w:val="009D1F2B"/>
    <w:rsid w:val="00F9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F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F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422</Words>
  <Characters>2411</Characters>
  <Application>Microsoft Office Word</Application>
  <DocSecurity>0</DocSecurity>
  <Lines>20</Lines>
  <Paragraphs>5</Paragraphs>
  <ScaleCrop>false</ScaleCrop>
  <Company>family</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张璐瑶</dc:creator>
  <cp:lastModifiedBy>张璐瑶</cp:lastModifiedBy>
  <cp:revision>1</cp:revision>
  <dcterms:created xsi:type="dcterms:W3CDTF">2018-01-12T03:27:00Z</dcterms:created>
  <dcterms:modified xsi:type="dcterms:W3CDTF">2018-01-12T03:27:00Z</dcterms:modified>
</cp:coreProperties>
</file>